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64" w:rsidRDefault="00ED501B" w:rsidP="00C55550">
      <w:pPr>
        <w:jc w:val="center"/>
      </w:pPr>
      <w:r>
        <w:t>LANESVILLE COMMUNITY SCHOOL</w:t>
      </w:r>
    </w:p>
    <w:p w:rsidR="00ED501B" w:rsidRDefault="00ED501B" w:rsidP="00C55550">
      <w:pPr>
        <w:jc w:val="center"/>
      </w:pPr>
      <w:r>
        <w:t>BOARD OF TRUSTEES MEETING</w:t>
      </w:r>
    </w:p>
    <w:p w:rsidR="00ED501B" w:rsidRDefault="00ED501B" w:rsidP="00C55550">
      <w:pPr>
        <w:jc w:val="center"/>
      </w:pPr>
      <w:r>
        <w:t>OCTOBER 17, 2017</w:t>
      </w:r>
    </w:p>
    <w:p w:rsidR="00ED501B" w:rsidRDefault="00ED501B"/>
    <w:p w:rsidR="00ED501B" w:rsidRDefault="00ED501B">
      <w:r>
        <w:t>The regular monthly meeting of the Lanesville Community School Board of Trustees was held on October 17, 2017 at 7:00 p.m. at the Carl Uesseler Corporation Office, 2725 Crestview Avenue, NE, Lanesville Indiana.  Ron Wolfe called the meeting to order at 7:06 p.m.  The following board members were present at the meeting:</w:t>
      </w:r>
    </w:p>
    <w:p w:rsidR="00ED501B" w:rsidRDefault="00ED501B" w:rsidP="00ED501B">
      <w:pPr>
        <w:pStyle w:val="NoSpacing"/>
      </w:pPr>
      <w:r>
        <w:t>Ron Wolfe, President</w:t>
      </w:r>
    </w:p>
    <w:p w:rsidR="00ED501B" w:rsidRDefault="00ED501B" w:rsidP="00ED501B">
      <w:pPr>
        <w:pStyle w:val="NoSpacing"/>
      </w:pPr>
      <w:r>
        <w:t>Robert Schickel, Vice-President</w:t>
      </w:r>
    </w:p>
    <w:p w:rsidR="00ED501B" w:rsidRDefault="00ED501B" w:rsidP="00ED501B">
      <w:pPr>
        <w:pStyle w:val="NoSpacing"/>
      </w:pPr>
      <w:r>
        <w:t>Sharon Rothrock, Secretary</w:t>
      </w:r>
    </w:p>
    <w:p w:rsidR="00ED501B" w:rsidRDefault="00ED501B" w:rsidP="00ED501B">
      <w:pPr>
        <w:pStyle w:val="NoSpacing"/>
      </w:pPr>
      <w:r>
        <w:t>Margaret Meyer, member</w:t>
      </w:r>
    </w:p>
    <w:p w:rsidR="00ED501B" w:rsidRDefault="00ED501B" w:rsidP="00ED501B">
      <w:pPr>
        <w:pStyle w:val="NoSpacing"/>
      </w:pPr>
      <w:r>
        <w:t>Chan Bailey, member</w:t>
      </w:r>
    </w:p>
    <w:p w:rsidR="00ED501B" w:rsidRDefault="00ED501B" w:rsidP="00ED501B">
      <w:r>
        <w:t>Steve Morris, Superintendent</w:t>
      </w:r>
    </w:p>
    <w:p w:rsidR="00ED501B" w:rsidRDefault="00ED501B" w:rsidP="00ED501B">
      <w:r>
        <w:t xml:space="preserve">The minutes from the September 19, 2017 regular meeting were presented for </w:t>
      </w:r>
      <w:r w:rsidR="00955010">
        <w:t>approval.</w:t>
      </w:r>
      <w:r>
        <w:t xml:space="preserve">  Motion to approve the minutes was made by Sharon Rothrock.  Motion seconded by Margaret Meyer.  Motion passed 5-0.</w:t>
      </w:r>
    </w:p>
    <w:p w:rsidR="00ED501B" w:rsidRDefault="00ED501B" w:rsidP="00ED501B">
      <w:r>
        <w:t>The minutes from the special board meeting on September 26, 2017 were presented for approval.  Motion to approve the minutes was made by Chan Bailey.  Motion seconded by Robert Schickel.  Motion passed 5-0.</w:t>
      </w:r>
    </w:p>
    <w:p w:rsidR="00ED501B" w:rsidRDefault="00ED501B" w:rsidP="00ED501B">
      <w:r>
        <w:t xml:space="preserve">Steve </w:t>
      </w:r>
      <w:r w:rsidR="00955010">
        <w:t>Morris presented</w:t>
      </w:r>
      <w:r>
        <w:t xml:space="preserve"> the claims for the month of October.  Motion to approve the claims was made by Margaret Meyer.  Motion seconded by Robert Schickel.  Motion passed 5-0.</w:t>
      </w:r>
    </w:p>
    <w:p w:rsidR="00ED501B" w:rsidRDefault="00ED501B" w:rsidP="00ED501B">
      <w:r>
        <w:t>Ron Wolfe called for public comments.  A comment was made complementing the staff and students who attended the recent 1</w:t>
      </w:r>
      <w:r w:rsidRPr="00ED501B">
        <w:rPr>
          <w:vertAlign w:val="superscript"/>
        </w:rPr>
        <w:t>st</w:t>
      </w:r>
      <w:r>
        <w:t xml:space="preserve"> grade field trip.  It was a very organized trip and all the students were well behaved.  </w:t>
      </w:r>
    </w:p>
    <w:p w:rsidR="00ED501B" w:rsidRDefault="00ED501B" w:rsidP="00ED501B">
      <w:r>
        <w:t>With that noted, Ron</w:t>
      </w:r>
      <w:r w:rsidR="00E373C7">
        <w:t xml:space="preserve"> Wolfe</w:t>
      </w:r>
      <w:r>
        <w:t xml:space="preserve"> turned the meeting over to Lisa Hammond, elementary principal, to proceed with her report.</w:t>
      </w:r>
    </w:p>
    <w:p w:rsidR="009126FE" w:rsidRPr="008C51FA" w:rsidRDefault="009126FE" w:rsidP="009126FE">
      <w:pPr>
        <w:pBdr>
          <w:top w:val="nil"/>
          <w:left w:val="nil"/>
          <w:bottom w:val="nil"/>
          <w:right w:val="nil"/>
          <w:between w:val="nil"/>
        </w:pBdr>
        <w:spacing w:after="0"/>
        <w:rPr>
          <w:rFonts w:eastAsia="Arial" w:cs="Arial"/>
          <w:color w:val="000000"/>
          <w:lang w:val="en"/>
        </w:rPr>
      </w:pPr>
      <w:r w:rsidRPr="008C51FA">
        <w:rPr>
          <w:rFonts w:eastAsia="Arial" w:cs="Arial"/>
          <w:color w:val="000000"/>
          <w:lang w:val="en"/>
        </w:rPr>
        <w:t xml:space="preserve">Our September student celebration was a Hoedown with line dancing and snacks.  Students got popcorn snacks to resemble an ear of corn and made trail mix.  </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Pr="008C51FA" w:rsidRDefault="009126FE" w:rsidP="009126FE">
      <w:pPr>
        <w:pBdr>
          <w:top w:val="nil"/>
          <w:left w:val="nil"/>
          <w:bottom w:val="nil"/>
          <w:right w:val="nil"/>
          <w:between w:val="nil"/>
        </w:pBdr>
        <w:spacing w:after="0"/>
        <w:rPr>
          <w:rFonts w:eastAsia="Arial" w:cs="Arial"/>
          <w:color w:val="1D2129"/>
          <w:lang w:val="en"/>
        </w:rPr>
      </w:pPr>
      <w:r w:rsidRPr="008C51FA">
        <w:rPr>
          <w:rFonts w:eastAsia="Arial" w:cs="Arial"/>
          <w:color w:val="000000"/>
          <w:lang w:val="en"/>
        </w:rPr>
        <w:t>Last month students in grades 3-6 participated in an assembly by Manhu, a</w:t>
      </w:r>
      <w:r w:rsidR="00487571">
        <w:rPr>
          <w:rFonts w:eastAsia="Arial" w:cs="Arial"/>
          <w:color w:val="000000"/>
          <w:lang w:val="en"/>
        </w:rPr>
        <w:t xml:space="preserve"> group</w:t>
      </w:r>
      <w:r w:rsidRPr="008C51FA">
        <w:rPr>
          <w:rFonts w:eastAsia="Arial" w:cs="Arial"/>
          <w:color w:val="000000"/>
          <w:lang w:val="en"/>
        </w:rPr>
        <w:t xml:space="preserve"> from China’s Yunnan Province.  T</w:t>
      </w:r>
      <w:r w:rsidRPr="008C51FA">
        <w:rPr>
          <w:rFonts w:eastAsia="Arial" w:cs="Arial"/>
          <w:color w:val="1D2129"/>
          <w:lang w:val="en"/>
        </w:rPr>
        <w:t xml:space="preserve">he members of Manhu, along with their translator, shared information about their culture and related cultures in the Yunnan province of China. They performed songs using native instruments and taught a traditional dance.  Manhu’s visit was made possible by funding from the HCCF.  </w:t>
      </w:r>
    </w:p>
    <w:p w:rsidR="009126FE" w:rsidRPr="008C51FA" w:rsidRDefault="009126FE" w:rsidP="009126FE">
      <w:pPr>
        <w:pBdr>
          <w:top w:val="nil"/>
          <w:left w:val="nil"/>
          <w:bottom w:val="nil"/>
          <w:right w:val="nil"/>
          <w:between w:val="nil"/>
        </w:pBdr>
        <w:spacing w:after="0"/>
        <w:rPr>
          <w:rFonts w:eastAsia="Arial" w:cs="Arial"/>
          <w:color w:val="1D2129"/>
          <w:lang w:val="en"/>
        </w:rPr>
      </w:pPr>
    </w:p>
    <w:p w:rsidR="009126FE" w:rsidRPr="008C51FA" w:rsidRDefault="009126FE" w:rsidP="009126FE">
      <w:pPr>
        <w:pBdr>
          <w:top w:val="nil"/>
          <w:left w:val="nil"/>
          <w:bottom w:val="nil"/>
          <w:right w:val="nil"/>
          <w:between w:val="nil"/>
        </w:pBdr>
        <w:spacing w:after="0"/>
        <w:rPr>
          <w:rFonts w:eastAsia="Arial" w:cs="Arial"/>
          <w:color w:val="1D2129"/>
          <w:lang w:val="en"/>
        </w:rPr>
      </w:pPr>
      <w:r w:rsidRPr="008C51FA">
        <w:rPr>
          <w:rFonts w:eastAsia="Arial" w:cs="Arial"/>
          <w:color w:val="1D2129"/>
          <w:lang w:val="en"/>
        </w:rPr>
        <w:lastRenderedPageBreak/>
        <w:t>Third grade students participated in Ag Day at the Harrison County Fairgrounds last month.  Harrison County students around the county participated in stations and were provided lunch sponsored by the Purdue Extinction Office.</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Pr="008C51FA" w:rsidRDefault="009126FE" w:rsidP="009126FE">
      <w:pPr>
        <w:pBdr>
          <w:top w:val="nil"/>
          <w:left w:val="nil"/>
          <w:bottom w:val="nil"/>
          <w:right w:val="nil"/>
          <w:between w:val="nil"/>
        </w:pBdr>
        <w:spacing w:after="0"/>
        <w:rPr>
          <w:rFonts w:eastAsia="Arial" w:cs="Arial"/>
          <w:color w:val="000000"/>
          <w:lang w:val="en"/>
        </w:rPr>
      </w:pPr>
      <w:r w:rsidRPr="008C51FA">
        <w:rPr>
          <w:rFonts w:eastAsia="Arial" w:cs="Arial"/>
          <w:color w:val="000000"/>
          <w:lang w:val="en"/>
        </w:rPr>
        <w:t>Several grades have been or will be going on fall field trips.  6th grade students went to the Louisville Slugger Museum; 2nd grade students went to Huber’s; 1st grade students went to the Harrison County Library, Nature Center, and Hayswood Park; and 3rd grade students went to Derby Dinner and the Falls of Ohio.  Kindergarten will be going to Farm Life Fun this week, 4th grade will be going to Locust Grove later this month, and 5th grade will be going to Kentucky Center of the Arts and the Planetarium next month.</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Pr="008C51FA" w:rsidRDefault="009126FE" w:rsidP="009126FE">
      <w:pPr>
        <w:pBdr>
          <w:top w:val="nil"/>
          <w:left w:val="nil"/>
          <w:bottom w:val="nil"/>
          <w:right w:val="nil"/>
          <w:between w:val="nil"/>
        </w:pBdr>
        <w:spacing w:after="0"/>
        <w:rPr>
          <w:rFonts w:eastAsia="Arial" w:cs="Arial"/>
          <w:color w:val="000000"/>
          <w:lang w:val="en"/>
        </w:rPr>
      </w:pPr>
      <w:r w:rsidRPr="008C51FA">
        <w:rPr>
          <w:rFonts w:eastAsia="Arial" w:cs="Arial"/>
          <w:color w:val="000000"/>
          <w:lang w:val="en"/>
        </w:rPr>
        <w:t>We will have a 50th Day celebration on Friday by having a Sock Hop and other 50’s day activities.  Students will be able to come dressed in their 50’s attire.</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Pr="008C51FA" w:rsidRDefault="009126FE" w:rsidP="009126FE">
      <w:pPr>
        <w:pBdr>
          <w:top w:val="nil"/>
          <w:left w:val="nil"/>
          <w:bottom w:val="nil"/>
          <w:right w:val="nil"/>
          <w:between w:val="nil"/>
        </w:pBdr>
        <w:spacing w:after="0"/>
        <w:rPr>
          <w:rFonts w:eastAsia="Arial" w:cs="Arial"/>
          <w:color w:val="000000"/>
          <w:lang w:val="en"/>
        </w:rPr>
      </w:pPr>
      <w:r w:rsidRPr="008C51FA">
        <w:rPr>
          <w:rFonts w:eastAsia="Arial" w:cs="Arial"/>
          <w:color w:val="000000"/>
          <w:lang w:val="en"/>
        </w:rPr>
        <w:t xml:space="preserve">As we end the first nine weeks, we will be having our first Honored Eagle Luncheon next week.  Each classroom teacher will select a student based on the EAGLE criteria which is part of our PBIS incentive program.  Students will be able to invite two guests to have lunch with them on this day.  </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Pr="008C51FA" w:rsidRDefault="00712C93"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Parent - teacher</w:t>
      </w:r>
      <w:r w:rsidR="009126FE" w:rsidRPr="008C51FA">
        <w:rPr>
          <w:rFonts w:eastAsia="Arial" w:cs="Arial"/>
          <w:color w:val="000000"/>
          <w:lang w:val="en"/>
        </w:rPr>
        <w:t xml:space="preserve"> conferences are scheduled for next Wednesday, Oct. 25.  PTSO will sponsor a Trunk or Treat and chili supper following conferences.  </w:t>
      </w:r>
    </w:p>
    <w:p w:rsidR="009126FE" w:rsidRPr="008C51FA" w:rsidRDefault="009126FE" w:rsidP="009126FE">
      <w:pPr>
        <w:pBdr>
          <w:top w:val="nil"/>
          <w:left w:val="nil"/>
          <w:bottom w:val="nil"/>
          <w:right w:val="nil"/>
          <w:between w:val="nil"/>
        </w:pBdr>
        <w:spacing w:after="0"/>
        <w:rPr>
          <w:rFonts w:eastAsia="Arial" w:cs="Arial"/>
          <w:color w:val="000000"/>
          <w:lang w:val="en"/>
        </w:rPr>
      </w:pPr>
    </w:p>
    <w:p w:rsidR="009126FE" w:rsidRDefault="009126FE" w:rsidP="009126FE">
      <w:pPr>
        <w:pBdr>
          <w:top w:val="nil"/>
          <w:left w:val="nil"/>
          <w:bottom w:val="nil"/>
          <w:right w:val="nil"/>
          <w:between w:val="nil"/>
        </w:pBdr>
        <w:spacing w:after="0"/>
        <w:rPr>
          <w:rFonts w:eastAsia="Arial" w:cs="Arial"/>
          <w:color w:val="000000"/>
          <w:lang w:val="en"/>
        </w:rPr>
      </w:pPr>
      <w:r w:rsidRPr="008C51FA">
        <w:rPr>
          <w:rFonts w:eastAsia="Arial" w:cs="Arial"/>
          <w:color w:val="000000"/>
          <w:lang w:val="en"/>
        </w:rPr>
        <w:t>We are currently in the process of planning for the upcoming Veteran’s Day program.  The event will be held on t</w:t>
      </w:r>
      <w:r w:rsidR="000809B1">
        <w:rPr>
          <w:rFonts w:eastAsia="Arial" w:cs="Arial"/>
          <w:color w:val="000000"/>
          <w:lang w:val="en"/>
        </w:rPr>
        <w:t>he morning of Friday, Nov. 10</w:t>
      </w:r>
      <w:r w:rsidR="000809B1" w:rsidRPr="000809B1">
        <w:rPr>
          <w:rFonts w:eastAsia="Arial" w:cs="Arial"/>
          <w:color w:val="000000"/>
          <w:vertAlign w:val="superscript"/>
          <w:lang w:val="en"/>
        </w:rPr>
        <w:t>th</w:t>
      </w:r>
      <w:r w:rsidR="000809B1">
        <w:rPr>
          <w:rFonts w:eastAsia="Arial" w:cs="Arial"/>
          <w:color w:val="000000"/>
          <w:lang w:val="en"/>
        </w:rPr>
        <w:t>.</w:t>
      </w:r>
    </w:p>
    <w:p w:rsidR="000809B1" w:rsidRDefault="000809B1" w:rsidP="009126FE">
      <w:pPr>
        <w:pBdr>
          <w:top w:val="nil"/>
          <w:left w:val="nil"/>
          <w:bottom w:val="nil"/>
          <w:right w:val="nil"/>
          <w:between w:val="nil"/>
        </w:pBdr>
        <w:spacing w:after="0"/>
        <w:rPr>
          <w:rFonts w:eastAsia="Arial" w:cs="Arial"/>
          <w:color w:val="000000"/>
          <w:lang w:val="en"/>
        </w:rPr>
      </w:pPr>
    </w:p>
    <w:p w:rsidR="000809B1" w:rsidRDefault="000809B1"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This concluded her report.</w:t>
      </w:r>
    </w:p>
    <w:p w:rsidR="000809B1" w:rsidRDefault="000809B1" w:rsidP="009126FE">
      <w:pPr>
        <w:pBdr>
          <w:top w:val="nil"/>
          <w:left w:val="nil"/>
          <w:bottom w:val="nil"/>
          <w:right w:val="nil"/>
          <w:between w:val="nil"/>
        </w:pBdr>
        <w:spacing w:after="0"/>
        <w:rPr>
          <w:rFonts w:eastAsia="Arial" w:cs="Arial"/>
          <w:color w:val="000000"/>
          <w:lang w:val="en"/>
        </w:rPr>
      </w:pPr>
    </w:p>
    <w:p w:rsidR="000809B1" w:rsidRDefault="000809B1"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Mr. Morris proceeded with the high school principal/superintendent’s report.</w:t>
      </w:r>
    </w:p>
    <w:p w:rsidR="000809B1" w:rsidRDefault="000809B1" w:rsidP="009126FE">
      <w:pPr>
        <w:pBdr>
          <w:top w:val="nil"/>
          <w:left w:val="nil"/>
          <w:bottom w:val="nil"/>
          <w:right w:val="nil"/>
          <w:between w:val="nil"/>
        </w:pBdr>
        <w:spacing w:after="0"/>
        <w:rPr>
          <w:rFonts w:eastAsia="Arial" w:cs="Arial"/>
          <w:color w:val="000000"/>
          <w:lang w:val="en"/>
        </w:rPr>
      </w:pPr>
    </w:p>
    <w:p w:rsidR="000809B1" w:rsidRDefault="000D145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Musical group ManHu also </w:t>
      </w:r>
      <w:r w:rsidR="00955010">
        <w:rPr>
          <w:rFonts w:eastAsia="Arial" w:cs="Arial"/>
          <w:color w:val="000000"/>
          <w:lang w:val="en"/>
        </w:rPr>
        <w:t>visited</w:t>
      </w:r>
      <w:r w:rsidR="000809B1">
        <w:rPr>
          <w:rFonts w:eastAsia="Arial" w:cs="Arial"/>
          <w:color w:val="000000"/>
          <w:lang w:val="en"/>
        </w:rPr>
        <w:t xml:space="preserve"> the </w:t>
      </w:r>
      <w:r>
        <w:rPr>
          <w:rFonts w:eastAsia="Arial" w:cs="Arial"/>
          <w:color w:val="000000"/>
          <w:lang w:val="en"/>
        </w:rPr>
        <w:t xml:space="preserve">high </w:t>
      </w:r>
      <w:r w:rsidR="000809B1">
        <w:rPr>
          <w:rFonts w:eastAsia="Arial" w:cs="Arial"/>
          <w:color w:val="000000"/>
          <w:lang w:val="en"/>
        </w:rPr>
        <w:t>school</w:t>
      </w:r>
      <w:r>
        <w:rPr>
          <w:rFonts w:eastAsia="Arial" w:cs="Arial"/>
          <w:color w:val="000000"/>
          <w:lang w:val="en"/>
        </w:rPr>
        <w:t xml:space="preserve">, </w:t>
      </w:r>
      <w:bookmarkStart w:id="0" w:name="_GoBack"/>
      <w:bookmarkEnd w:id="0"/>
      <w:r w:rsidR="000809B1">
        <w:rPr>
          <w:rFonts w:eastAsia="Arial" w:cs="Arial"/>
          <w:color w:val="000000"/>
          <w:lang w:val="en"/>
        </w:rPr>
        <w:t>performing for the student body and later spending time with the students enrolled in band.  This was one of 4 groups that will be performing for the students this school year.</w:t>
      </w:r>
    </w:p>
    <w:p w:rsidR="000809B1" w:rsidRDefault="000809B1" w:rsidP="009126FE">
      <w:pPr>
        <w:pBdr>
          <w:top w:val="nil"/>
          <w:left w:val="nil"/>
          <w:bottom w:val="nil"/>
          <w:right w:val="nil"/>
          <w:between w:val="nil"/>
        </w:pBdr>
        <w:spacing w:after="0"/>
        <w:rPr>
          <w:rFonts w:eastAsia="Arial" w:cs="Arial"/>
          <w:color w:val="000000"/>
          <w:lang w:val="en"/>
        </w:rPr>
      </w:pPr>
    </w:p>
    <w:p w:rsidR="000809B1" w:rsidRDefault="0095501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fall sports season has concluded. </w:t>
      </w:r>
      <w:r w:rsidR="000809B1">
        <w:rPr>
          <w:rFonts w:eastAsia="Arial" w:cs="Arial"/>
          <w:color w:val="000000"/>
          <w:lang w:val="en"/>
        </w:rPr>
        <w:t xml:space="preserve">High school </w:t>
      </w:r>
      <w:proofErr w:type="spellStart"/>
      <w:r>
        <w:rPr>
          <w:rFonts w:eastAsia="Arial" w:cs="Arial"/>
          <w:color w:val="000000"/>
          <w:lang w:val="en"/>
        </w:rPr>
        <w:t>girl’s</w:t>
      </w:r>
      <w:r w:rsidR="000809B1">
        <w:rPr>
          <w:rFonts w:eastAsia="Arial" w:cs="Arial"/>
          <w:color w:val="000000"/>
          <w:lang w:val="en"/>
        </w:rPr>
        <w:t xml:space="preserve"> basketball</w:t>
      </w:r>
      <w:proofErr w:type="spellEnd"/>
      <w:r w:rsidR="000809B1">
        <w:rPr>
          <w:rFonts w:eastAsia="Arial" w:cs="Arial"/>
          <w:color w:val="000000"/>
          <w:lang w:val="en"/>
        </w:rPr>
        <w:t xml:space="preserve"> started practice this week.  </w:t>
      </w:r>
    </w:p>
    <w:p w:rsidR="000809B1" w:rsidRDefault="000809B1" w:rsidP="009126FE">
      <w:pPr>
        <w:pBdr>
          <w:top w:val="nil"/>
          <w:left w:val="nil"/>
          <w:bottom w:val="nil"/>
          <w:right w:val="nil"/>
          <w:between w:val="nil"/>
        </w:pBdr>
        <w:spacing w:after="0"/>
        <w:rPr>
          <w:rFonts w:eastAsia="Arial" w:cs="Arial"/>
          <w:color w:val="000000"/>
          <w:lang w:val="en"/>
        </w:rPr>
      </w:pPr>
    </w:p>
    <w:p w:rsidR="000809B1" w:rsidRDefault="000809B1"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Mr. Morris reminded the school board members about the S12 prompt for the School Improvement plan.  They should be </w:t>
      </w:r>
      <w:r w:rsidR="00955010">
        <w:rPr>
          <w:rFonts w:eastAsia="Arial" w:cs="Arial"/>
          <w:color w:val="000000"/>
          <w:lang w:val="en"/>
        </w:rPr>
        <w:t>receiving a</w:t>
      </w:r>
      <w:r>
        <w:rPr>
          <w:rFonts w:eastAsia="Arial" w:cs="Arial"/>
          <w:color w:val="000000"/>
          <w:lang w:val="en"/>
        </w:rPr>
        <w:t xml:space="preserve"> survey from the American Student Achievement </w:t>
      </w:r>
      <w:r w:rsidR="00955010">
        <w:rPr>
          <w:rFonts w:eastAsia="Arial" w:cs="Arial"/>
          <w:color w:val="000000"/>
          <w:lang w:val="en"/>
        </w:rPr>
        <w:t>Institute via</w:t>
      </w:r>
      <w:r>
        <w:rPr>
          <w:rFonts w:eastAsia="Arial" w:cs="Arial"/>
          <w:color w:val="000000"/>
          <w:lang w:val="en"/>
        </w:rPr>
        <w:t xml:space="preserve"> email.  He encouraged them to participate as soon as possible.</w:t>
      </w:r>
    </w:p>
    <w:p w:rsidR="00524896" w:rsidRDefault="00524896" w:rsidP="009126FE">
      <w:pPr>
        <w:pBdr>
          <w:top w:val="nil"/>
          <w:left w:val="nil"/>
          <w:bottom w:val="nil"/>
          <w:right w:val="nil"/>
          <w:between w:val="nil"/>
        </w:pBdr>
        <w:spacing w:after="0"/>
        <w:rPr>
          <w:rFonts w:eastAsia="Arial" w:cs="Arial"/>
          <w:color w:val="000000"/>
          <w:lang w:val="en"/>
        </w:rPr>
      </w:pPr>
    </w:p>
    <w:p w:rsidR="00524896" w:rsidRDefault="00524896"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Ivy Tech Community College will be visitin</w:t>
      </w:r>
      <w:r w:rsidR="000D1452">
        <w:rPr>
          <w:rFonts w:eastAsia="Arial" w:cs="Arial"/>
          <w:color w:val="000000"/>
          <w:lang w:val="en"/>
        </w:rPr>
        <w:t xml:space="preserve">g the school this week, </w:t>
      </w:r>
      <w:proofErr w:type="gramStart"/>
      <w:r w:rsidR="000D1452">
        <w:rPr>
          <w:rFonts w:eastAsia="Arial" w:cs="Arial"/>
          <w:color w:val="000000"/>
          <w:lang w:val="en"/>
        </w:rPr>
        <w:t>providin</w:t>
      </w:r>
      <w:r w:rsidR="006863FD">
        <w:rPr>
          <w:rFonts w:eastAsia="Arial" w:cs="Arial"/>
          <w:color w:val="000000"/>
          <w:lang w:val="en"/>
        </w:rPr>
        <w:t xml:space="preserve">g </w:t>
      </w:r>
      <w:r>
        <w:rPr>
          <w:rFonts w:eastAsia="Arial" w:cs="Arial"/>
          <w:color w:val="000000"/>
          <w:lang w:val="en"/>
        </w:rPr>
        <w:t xml:space="preserve"> access</w:t>
      </w:r>
      <w:proofErr w:type="gramEnd"/>
      <w:r>
        <w:rPr>
          <w:rFonts w:eastAsia="Arial" w:cs="Arial"/>
          <w:color w:val="000000"/>
          <w:lang w:val="en"/>
        </w:rPr>
        <w:t xml:space="preserve"> to the STEM trailer.  6</w:t>
      </w:r>
      <w:r w:rsidRPr="00524896">
        <w:rPr>
          <w:rFonts w:eastAsia="Arial" w:cs="Arial"/>
          <w:color w:val="000000"/>
          <w:vertAlign w:val="superscript"/>
          <w:lang w:val="en"/>
        </w:rPr>
        <w:t>th</w:t>
      </w:r>
      <w:r>
        <w:rPr>
          <w:rFonts w:eastAsia="Arial" w:cs="Arial"/>
          <w:color w:val="000000"/>
          <w:lang w:val="en"/>
        </w:rPr>
        <w:t xml:space="preserve"> grade and 8</w:t>
      </w:r>
      <w:r w:rsidRPr="00524896">
        <w:rPr>
          <w:rFonts w:eastAsia="Arial" w:cs="Arial"/>
          <w:color w:val="000000"/>
          <w:vertAlign w:val="superscript"/>
          <w:lang w:val="en"/>
        </w:rPr>
        <w:t>th</w:t>
      </w:r>
      <w:r>
        <w:rPr>
          <w:rFonts w:eastAsia="Arial" w:cs="Arial"/>
          <w:color w:val="000000"/>
          <w:lang w:val="en"/>
        </w:rPr>
        <w:t xml:space="preserve"> grade</w:t>
      </w:r>
      <w:r w:rsidR="000D1452">
        <w:rPr>
          <w:rFonts w:eastAsia="Arial" w:cs="Arial"/>
          <w:color w:val="000000"/>
          <w:lang w:val="en"/>
        </w:rPr>
        <w:t xml:space="preserve"> students </w:t>
      </w:r>
      <w:r>
        <w:rPr>
          <w:rFonts w:eastAsia="Arial" w:cs="Arial"/>
          <w:color w:val="000000"/>
          <w:lang w:val="en"/>
        </w:rPr>
        <w:t>will participate.</w:t>
      </w:r>
    </w:p>
    <w:p w:rsidR="00524896" w:rsidRDefault="00524896" w:rsidP="009126FE">
      <w:pPr>
        <w:pBdr>
          <w:top w:val="nil"/>
          <w:left w:val="nil"/>
          <w:bottom w:val="nil"/>
          <w:right w:val="nil"/>
          <w:between w:val="nil"/>
        </w:pBdr>
        <w:spacing w:after="0"/>
        <w:rPr>
          <w:rFonts w:eastAsia="Arial" w:cs="Arial"/>
          <w:color w:val="000000"/>
          <w:lang w:val="en"/>
        </w:rPr>
      </w:pPr>
    </w:p>
    <w:p w:rsidR="00524896" w:rsidRDefault="00524896"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lastRenderedPageBreak/>
        <w:t>Construction is beginning on the school renovation project.  Contractors have been working in the boiler room updating the piping.  There will be a construction meeting tomorrow with school officials and the contractors to schedule upcoming projects.</w:t>
      </w:r>
    </w:p>
    <w:p w:rsidR="00524896" w:rsidRDefault="00524896" w:rsidP="009126FE">
      <w:pPr>
        <w:pBdr>
          <w:top w:val="nil"/>
          <w:left w:val="nil"/>
          <w:bottom w:val="nil"/>
          <w:right w:val="nil"/>
          <w:between w:val="nil"/>
        </w:pBdr>
        <w:spacing w:after="0"/>
        <w:rPr>
          <w:rFonts w:eastAsia="Arial" w:cs="Arial"/>
          <w:color w:val="000000"/>
          <w:lang w:val="en"/>
        </w:rPr>
      </w:pPr>
    </w:p>
    <w:p w:rsidR="00524896" w:rsidRDefault="0095501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There will be a silent auction in the old Home Ec room, (room 109) on November 2, 2017.  </w:t>
      </w:r>
      <w:r w:rsidR="00524896">
        <w:rPr>
          <w:rFonts w:eastAsia="Arial" w:cs="Arial"/>
          <w:color w:val="000000"/>
          <w:lang w:val="en"/>
        </w:rPr>
        <w:t>There is quite a collection of items to be sold.  Kitchen cabinets, mixers, sewing machines, stoves and dish washers are among the items.  The auction will begin at 3:00 p.m. and last bid will be at 4:30 p.m.  Anything that is left after the auction will be declared obsolete and donated.</w:t>
      </w:r>
    </w:p>
    <w:p w:rsidR="00524896" w:rsidRDefault="00524896" w:rsidP="009126FE">
      <w:pPr>
        <w:pBdr>
          <w:top w:val="nil"/>
          <w:left w:val="nil"/>
          <w:bottom w:val="nil"/>
          <w:right w:val="nil"/>
          <w:between w:val="nil"/>
        </w:pBdr>
        <w:spacing w:after="0"/>
        <w:rPr>
          <w:rFonts w:eastAsia="Arial" w:cs="Arial"/>
          <w:color w:val="000000"/>
          <w:lang w:val="en"/>
        </w:rPr>
      </w:pP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Parent –Teacher conferences will be held on October 25</w:t>
      </w:r>
      <w:r w:rsidRPr="00AE446D">
        <w:rPr>
          <w:rFonts w:eastAsia="Arial" w:cs="Arial"/>
          <w:color w:val="000000"/>
          <w:vertAlign w:val="superscript"/>
          <w:lang w:val="en"/>
        </w:rPr>
        <w:t>th</w:t>
      </w:r>
      <w:r>
        <w:rPr>
          <w:rFonts w:eastAsia="Arial" w:cs="Arial"/>
          <w:color w:val="000000"/>
          <w:lang w:val="en"/>
        </w:rPr>
        <w:t xml:space="preserve"> beginning at 3:00 p.m.</w:t>
      </w:r>
    </w:p>
    <w:p w:rsidR="00AE446D" w:rsidRDefault="00AE446D" w:rsidP="009126FE">
      <w:pPr>
        <w:pBdr>
          <w:top w:val="nil"/>
          <w:left w:val="nil"/>
          <w:bottom w:val="nil"/>
          <w:right w:val="nil"/>
          <w:between w:val="nil"/>
        </w:pBdr>
        <w:spacing w:after="0"/>
        <w:rPr>
          <w:rFonts w:eastAsia="Arial" w:cs="Arial"/>
          <w:color w:val="000000"/>
          <w:lang w:val="en"/>
        </w:rPr>
      </w:pP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This concluded his report.</w:t>
      </w:r>
    </w:p>
    <w:p w:rsidR="00AE446D" w:rsidRDefault="00AE446D" w:rsidP="009126FE">
      <w:pPr>
        <w:pBdr>
          <w:top w:val="nil"/>
          <w:left w:val="nil"/>
          <w:bottom w:val="nil"/>
          <w:right w:val="nil"/>
          <w:between w:val="nil"/>
        </w:pBdr>
        <w:spacing w:after="0"/>
        <w:rPr>
          <w:rFonts w:eastAsia="Arial" w:cs="Arial"/>
          <w:color w:val="000000"/>
          <w:lang w:val="en"/>
        </w:rPr>
      </w:pP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Moving along to the budget adoption for the Transportation Fund, the General Fund, the Referendum Fund and the Debt Service Fund, Mr. Morris quoted the following:</w:t>
      </w:r>
    </w:p>
    <w:p w:rsidR="00AE446D" w:rsidRDefault="00AE446D" w:rsidP="009126FE">
      <w:pPr>
        <w:pBdr>
          <w:top w:val="nil"/>
          <w:left w:val="nil"/>
          <w:bottom w:val="nil"/>
          <w:right w:val="nil"/>
          <w:between w:val="nil"/>
        </w:pBdr>
        <w:spacing w:after="0"/>
        <w:rPr>
          <w:rFonts w:eastAsia="Arial" w:cs="Arial"/>
          <w:color w:val="000000"/>
          <w:lang w:val="en"/>
        </w:rPr>
      </w:pP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General Fund</w:t>
      </w:r>
      <w:r>
        <w:rPr>
          <w:rFonts w:eastAsia="Arial" w:cs="Arial"/>
          <w:color w:val="000000"/>
          <w:lang w:val="en"/>
        </w:rPr>
        <w:tab/>
      </w:r>
      <w:r>
        <w:rPr>
          <w:rFonts w:eastAsia="Arial" w:cs="Arial"/>
          <w:color w:val="000000"/>
          <w:lang w:val="en"/>
        </w:rPr>
        <w:tab/>
      </w:r>
      <w:r>
        <w:rPr>
          <w:rFonts w:eastAsia="Arial" w:cs="Arial"/>
          <w:color w:val="000000"/>
          <w:lang w:val="en"/>
        </w:rPr>
        <w:tab/>
        <w:t>$5,684,627.00</w:t>
      </w: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Referendum Fund</w:t>
      </w:r>
      <w:r>
        <w:rPr>
          <w:rFonts w:eastAsia="Arial" w:cs="Arial"/>
          <w:color w:val="000000"/>
          <w:lang w:val="en"/>
        </w:rPr>
        <w:tab/>
      </w:r>
      <w:r>
        <w:rPr>
          <w:rFonts w:eastAsia="Arial" w:cs="Arial"/>
          <w:color w:val="000000"/>
          <w:lang w:val="en"/>
        </w:rPr>
        <w:tab/>
        <w:t>$   270,000.00</w:t>
      </w: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Debt Service Fund</w:t>
      </w:r>
      <w:r>
        <w:rPr>
          <w:rFonts w:eastAsia="Arial" w:cs="Arial"/>
          <w:color w:val="000000"/>
          <w:lang w:val="en"/>
        </w:rPr>
        <w:tab/>
      </w:r>
      <w:r>
        <w:rPr>
          <w:rFonts w:eastAsia="Arial" w:cs="Arial"/>
          <w:color w:val="000000"/>
          <w:lang w:val="en"/>
        </w:rPr>
        <w:tab/>
        <w:t>$   759,662.00</w:t>
      </w:r>
    </w:p>
    <w:p w:rsidR="00AE446D" w:rsidRDefault="00AE446D"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Transportation Fund</w:t>
      </w:r>
      <w:r>
        <w:rPr>
          <w:rFonts w:eastAsia="Arial" w:cs="Arial"/>
          <w:color w:val="000000"/>
          <w:lang w:val="en"/>
        </w:rPr>
        <w:tab/>
      </w:r>
      <w:r>
        <w:rPr>
          <w:rFonts w:eastAsia="Arial" w:cs="Arial"/>
          <w:color w:val="000000"/>
          <w:lang w:val="en"/>
        </w:rPr>
        <w:tab/>
        <w:t>$   407,400.00</w:t>
      </w:r>
    </w:p>
    <w:p w:rsidR="00E84FC2" w:rsidRDefault="00E84FC2" w:rsidP="009126FE">
      <w:pPr>
        <w:pBdr>
          <w:top w:val="nil"/>
          <w:left w:val="nil"/>
          <w:bottom w:val="nil"/>
          <w:right w:val="nil"/>
          <w:between w:val="nil"/>
        </w:pBdr>
        <w:spacing w:after="0"/>
        <w:rPr>
          <w:rFonts w:eastAsia="Arial" w:cs="Arial"/>
          <w:color w:val="000000"/>
          <w:lang w:val="en"/>
        </w:rPr>
      </w:pP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Total of $8,052,486.00, which is very close to last year.  </w:t>
      </w:r>
    </w:p>
    <w:p w:rsidR="00E84FC2" w:rsidRDefault="00E84FC2" w:rsidP="009126FE">
      <w:pPr>
        <w:pBdr>
          <w:top w:val="nil"/>
          <w:left w:val="nil"/>
          <w:bottom w:val="nil"/>
          <w:right w:val="nil"/>
          <w:between w:val="nil"/>
        </w:pBdr>
        <w:spacing w:after="0"/>
        <w:rPr>
          <w:rFonts w:eastAsia="Arial" w:cs="Arial"/>
          <w:color w:val="000000"/>
          <w:lang w:val="en"/>
        </w:rPr>
      </w:pP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Tax rates were quoted as follows:</w:t>
      </w:r>
    </w:p>
    <w:p w:rsidR="00E84FC2" w:rsidRDefault="00E84FC2" w:rsidP="009126FE">
      <w:pPr>
        <w:pBdr>
          <w:top w:val="nil"/>
          <w:left w:val="nil"/>
          <w:bottom w:val="nil"/>
          <w:right w:val="nil"/>
          <w:between w:val="nil"/>
        </w:pBdr>
        <w:spacing w:after="0"/>
        <w:rPr>
          <w:rFonts w:eastAsia="Arial" w:cs="Arial"/>
          <w:color w:val="000000"/>
          <w:lang w:val="en"/>
        </w:rPr>
      </w:pP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Referendum Fund</w:t>
      </w:r>
      <w:r>
        <w:rPr>
          <w:rFonts w:eastAsia="Arial" w:cs="Arial"/>
          <w:color w:val="000000"/>
          <w:lang w:val="en"/>
        </w:rPr>
        <w:tab/>
      </w:r>
      <w:r>
        <w:rPr>
          <w:rFonts w:eastAsia="Arial" w:cs="Arial"/>
          <w:color w:val="000000"/>
          <w:lang w:val="en"/>
        </w:rPr>
        <w:tab/>
        <w:t>$ .1725</w:t>
      </w: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Debt Service Fund</w:t>
      </w:r>
      <w:r>
        <w:rPr>
          <w:rFonts w:eastAsia="Arial" w:cs="Arial"/>
          <w:color w:val="000000"/>
          <w:lang w:val="en"/>
        </w:rPr>
        <w:tab/>
      </w:r>
      <w:r>
        <w:rPr>
          <w:rFonts w:eastAsia="Arial" w:cs="Arial"/>
          <w:color w:val="000000"/>
          <w:lang w:val="en"/>
        </w:rPr>
        <w:tab/>
        <w:t>$ .4136</w:t>
      </w:r>
    </w:p>
    <w:p w:rsidR="00E84FC2" w:rsidRDefault="00D17694"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Capita</w:t>
      </w:r>
      <w:r w:rsidR="00E84FC2">
        <w:rPr>
          <w:rFonts w:eastAsia="Arial" w:cs="Arial"/>
          <w:color w:val="000000"/>
          <w:lang w:val="en"/>
        </w:rPr>
        <w:t>l Projects Fund</w:t>
      </w:r>
      <w:r w:rsidR="00E84FC2">
        <w:rPr>
          <w:rFonts w:eastAsia="Arial" w:cs="Arial"/>
          <w:color w:val="000000"/>
          <w:lang w:val="en"/>
        </w:rPr>
        <w:tab/>
      </w:r>
      <w:r w:rsidR="00E84FC2">
        <w:rPr>
          <w:rFonts w:eastAsia="Arial" w:cs="Arial"/>
          <w:color w:val="000000"/>
          <w:lang w:val="en"/>
        </w:rPr>
        <w:tab/>
        <w:t>$ .4507</w:t>
      </w: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Transportation Fund</w:t>
      </w:r>
      <w:r>
        <w:rPr>
          <w:rFonts w:eastAsia="Arial" w:cs="Arial"/>
          <w:color w:val="000000"/>
          <w:lang w:val="en"/>
        </w:rPr>
        <w:tab/>
      </w:r>
      <w:r>
        <w:rPr>
          <w:rFonts w:eastAsia="Arial" w:cs="Arial"/>
          <w:color w:val="000000"/>
          <w:lang w:val="en"/>
        </w:rPr>
        <w:tab/>
        <w:t>$ .19</w:t>
      </w:r>
    </w:p>
    <w:p w:rsidR="00E84FC2" w:rsidRDefault="00E84FC2"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Bus Replacement Fund</w:t>
      </w:r>
      <w:r>
        <w:rPr>
          <w:rFonts w:eastAsia="Arial" w:cs="Arial"/>
          <w:color w:val="000000"/>
          <w:lang w:val="en"/>
        </w:rPr>
        <w:tab/>
      </w:r>
      <w:r>
        <w:rPr>
          <w:rFonts w:eastAsia="Arial" w:cs="Arial"/>
          <w:color w:val="000000"/>
          <w:lang w:val="en"/>
        </w:rPr>
        <w:tab/>
        <w:t>$ .02</w:t>
      </w:r>
    </w:p>
    <w:p w:rsidR="00EC4086" w:rsidRDefault="00EC4086" w:rsidP="009126FE">
      <w:pPr>
        <w:pBdr>
          <w:top w:val="nil"/>
          <w:left w:val="nil"/>
          <w:bottom w:val="nil"/>
          <w:right w:val="nil"/>
          <w:between w:val="nil"/>
        </w:pBdr>
        <w:spacing w:after="0"/>
        <w:rPr>
          <w:rFonts w:eastAsia="Arial" w:cs="Arial"/>
          <w:color w:val="000000"/>
          <w:lang w:val="en"/>
        </w:rPr>
      </w:pPr>
    </w:p>
    <w:p w:rsidR="00EC4086" w:rsidRDefault="00EC4086"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Mr. Morris estimates that the $1.24 tax rate will drop to $.69-.79 once the DLGF makes the adjustment.</w:t>
      </w:r>
    </w:p>
    <w:p w:rsidR="00EC4086" w:rsidRDefault="00EC4086" w:rsidP="009126FE">
      <w:pPr>
        <w:pBdr>
          <w:top w:val="nil"/>
          <w:left w:val="nil"/>
          <w:bottom w:val="nil"/>
          <w:right w:val="nil"/>
          <w:between w:val="nil"/>
        </w:pBdr>
        <w:spacing w:after="0"/>
        <w:rPr>
          <w:rFonts w:eastAsia="Arial" w:cs="Arial"/>
          <w:color w:val="000000"/>
          <w:lang w:val="en"/>
        </w:rPr>
      </w:pPr>
    </w:p>
    <w:p w:rsidR="00561020" w:rsidRDefault="0056102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I</w:t>
      </w:r>
      <w:r w:rsidR="001A25BC">
        <w:rPr>
          <w:rFonts w:eastAsia="Arial" w:cs="Arial"/>
          <w:color w:val="000000"/>
          <w:lang w:val="en"/>
        </w:rPr>
        <w:t>n 2019 there will be only two</w:t>
      </w:r>
      <w:r>
        <w:rPr>
          <w:rFonts w:eastAsia="Arial" w:cs="Arial"/>
          <w:color w:val="000000"/>
          <w:lang w:val="en"/>
        </w:rPr>
        <w:t xml:space="preserve"> funds budgeted.  The education fund will replace the general fund and will be government controlled.  Like the general fund, it will not be funded by property taxes.</w:t>
      </w:r>
    </w:p>
    <w:p w:rsidR="00561020" w:rsidRDefault="00561020" w:rsidP="009126FE">
      <w:pPr>
        <w:pBdr>
          <w:top w:val="nil"/>
          <w:left w:val="nil"/>
          <w:bottom w:val="nil"/>
          <w:right w:val="nil"/>
          <w:between w:val="nil"/>
        </w:pBdr>
        <w:spacing w:after="0"/>
        <w:rPr>
          <w:rFonts w:eastAsia="Arial" w:cs="Arial"/>
          <w:color w:val="000000"/>
          <w:lang w:val="en"/>
        </w:rPr>
      </w:pPr>
    </w:p>
    <w:p w:rsidR="00043890" w:rsidRDefault="0056102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The Debt Service fund and the R</w:t>
      </w:r>
      <w:r w:rsidR="00043890">
        <w:rPr>
          <w:rFonts w:eastAsia="Arial" w:cs="Arial"/>
          <w:color w:val="000000"/>
          <w:lang w:val="en"/>
        </w:rPr>
        <w:t>eferendum Fund will be separate.</w:t>
      </w:r>
    </w:p>
    <w:p w:rsidR="00043890" w:rsidRDefault="00043890" w:rsidP="009126FE">
      <w:pPr>
        <w:pBdr>
          <w:top w:val="nil"/>
          <w:left w:val="nil"/>
          <w:bottom w:val="nil"/>
          <w:right w:val="nil"/>
          <w:between w:val="nil"/>
        </w:pBdr>
        <w:spacing w:after="0"/>
        <w:rPr>
          <w:rFonts w:eastAsia="Arial" w:cs="Arial"/>
          <w:color w:val="000000"/>
          <w:lang w:val="en"/>
        </w:rPr>
      </w:pPr>
    </w:p>
    <w:p w:rsidR="00561020" w:rsidRDefault="0004389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 The</w:t>
      </w:r>
      <w:r w:rsidR="000B39FB">
        <w:rPr>
          <w:rFonts w:eastAsia="Arial" w:cs="Arial"/>
          <w:color w:val="000000"/>
          <w:lang w:val="en"/>
        </w:rPr>
        <w:t xml:space="preserve"> Bus Replacement Fund, </w:t>
      </w:r>
      <w:r w:rsidR="00561020">
        <w:rPr>
          <w:rFonts w:eastAsia="Arial" w:cs="Arial"/>
          <w:color w:val="000000"/>
          <w:lang w:val="en"/>
        </w:rPr>
        <w:t>Transportation Fund, and the Capital Projects fund will be combined to be called the Operational Fund.</w:t>
      </w:r>
    </w:p>
    <w:p w:rsidR="00561020" w:rsidRDefault="00561020" w:rsidP="009126FE">
      <w:pPr>
        <w:pBdr>
          <w:top w:val="nil"/>
          <w:left w:val="nil"/>
          <w:bottom w:val="nil"/>
          <w:right w:val="nil"/>
          <w:between w:val="nil"/>
        </w:pBdr>
        <w:spacing w:after="0"/>
        <w:rPr>
          <w:rFonts w:eastAsia="Arial" w:cs="Arial"/>
          <w:color w:val="000000"/>
          <w:lang w:val="en"/>
        </w:rPr>
      </w:pPr>
    </w:p>
    <w:p w:rsidR="00561020" w:rsidRDefault="00561020" w:rsidP="009126FE">
      <w:pPr>
        <w:pBdr>
          <w:top w:val="nil"/>
          <w:left w:val="nil"/>
          <w:bottom w:val="nil"/>
          <w:right w:val="nil"/>
          <w:between w:val="nil"/>
        </w:pBdr>
        <w:spacing w:after="0"/>
        <w:rPr>
          <w:rFonts w:eastAsia="Arial" w:cs="Arial"/>
          <w:color w:val="000000"/>
          <w:lang w:val="en"/>
        </w:rPr>
      </w:pPr>
      <w:r>
        <w:rPr>
          <w:rFonts w:eastAsia="Arial" w:cs="Arial"/>
          <w:color w:val="000000"/>
          <w:lang w:val="en"/>
        </w:rPr>
        <w:lastRenderedPageBreak/>
        <w:t>Motion was made by Sharon Rothrock to approve the 2017-18 budget for the Transportation Fund, the General Fund, the Referendum Fund and the Debt Service Fund.  Margaret Meyer seconded the motion.  Motion passed 5-0.</w:t>
      </w:r>
    </w:p>
    <w:p w:rsidR="00561020" w:rsidRPr="00D570BC" w:rsidRDefault="00561020" w:rsidP="009126FE">
      <w:pPr>
        <w:pBdr>
          <w:top w:val="nil"/>
          <w:left w:val="nil"/>
          <w:bottom w:val="nil"/>
          <w:right w:val="nil"/>
          <w:between w:val="nil"/>
        </w:pBdr>
        <w:spacing w:after="0"/>
        <w:rPr>
          <w:rFonts w:eastAsia="Arial" w:cs="Arial"/>
          <w:color w:val="000000"/>
          <w:lang w:val="en"/>
        </w:rPr>
      </w:pPr>
      <w:r w:rsidRPr="00D570BC">
        <w:rPr>
          <w:rFonts w:eastAsia="Arial" w:cs="Arial"/>
          <w:color w:val="000000"/>
          <w:lang w:val="en"/>
        </w:rPr>
        <w:t>Chan Bailey made the motion to approve the facility use request for the following groups:</w:t>
      </w:r>
    </w:p>
    <w:p w:rsidR="00D570BC" w:rsidRPr="00D570BC" w:rsidRDefault="00D570BC" w:rsidP="009126FE">
      <w:pPr>
        <w:pBdr>
          <w:top w:val="nil"/>
          <w:left w:val="nil"/>
          <w:bottom w:val="nil"/>
          <w:right w:val="nil"/>
          <w:between w:val="nil"/>
        </w:pBdr>
        <w:spacing w:after="0"/>
        <w:rPr>
          <w:rFonts w:eastAsia="Arial" w:cs="Arial"/>
          <w:color w:val="000000"/>
          <w:lang w:val="en"/>
        </w:rPr>
      </w:pPr>
    </w:p>
    <w:p w:rsidR="00D570BC" w:rsidRPr="007E562A" w:rsidRDefault="00D570BC" w:rsidP="007E562A">
      <w:pPr>
        <w:pStyle w:val="ListParagraph"/>
        <w:numPr>
          <w:ilvl w:val="0"/>
          <w:numId w:val="2"/>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Girl Scout troop #988, cafeteria for meetings</w:t>
      </w:r>
    </w:p>
    <w:p w:rsidR="00D570BC" w:rsidRPr="007E562A" w:rsidRDefault="00D570BC" w:rsidP="007E562A">
      <w:pPr>
        <w:pStyle w:val="ListParagraph"/>
        <w:numPr>
          <w:ilvl w:val="0"/>
          <w:numId w:val="2"/>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Knights of Columbus, January 21, 2018, high school gym, free throw contest</w:t>
      </w: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r w:rsidRPr="00D570BC">
        <w:rPr>
          <w:rFonts w:eastAsia="Arial" w:cs="Arial"/>
          <w:color w:val="000000"/>
          <w:lang w:val="en"/>
        </w:rPr>
        <w:t>Robert Schickel seconded the motion.  Motion passed 5-0.</w:t>
      </w: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r w:rsidRPr="00D570BC">
        <w:rPr>
          <w:rFonts w:eastAsia="Arial" w:cs="Arial"/>
          <w:color w:val="000000"/>
          <w:lang w:val="en"/>
        </w:rPr>
        <w:t>Margaret Meyer made the motion to approve the following coaching positions:</w:t>
      </w: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Pr="007E562A" w:rsidRDefault="00D570BC" w:rsidP="007E562A">
      <w:pPr>
        <w:pStyle w:val="ListParagraph"/>
        <w:numPr>
          <w:ilvl w:val="0"/>
          <w:numId w:val="3"/>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Nathan Barnickle from 6th grade boys basketball, to 5th grade boys basketball</w:t>
      </w:r>
    </w:p>
    <w:p w:rsidR="00D570BC" w:rsidRPr="007E562A" w:rsidRDefault="00D570BC" w:rsidP="007E562A">
      <w:pPr>
        <w:pStyle w:val="ListParagraph"/>
        <w:numPr>
          <w:ilvl w:val="0"/>
          <w:numId w:val="3"/>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Dan Stilger from 5th grade boys basketball to 6th grade boys basketball</w:t>
      </w:r>
    </w:p>
    <w:p w:rsidR="00D570BC" w:rsidRPr="007E562A" w:rsidRDefault="00D570BC" w:rsidP="007E562A">
      <w:pPr>
        <w:pStyle w:val="ListParagraph"/>
        <w:numPr>
          <w:ilvl w:val="0"/>
          <w:numId w:val="3"/>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Bob Campbell, volunteer assistant, elementary boys basketball</w:t>
      </w:r>
    </w:p>
    <w:p w:rsidR="00D570BC" w:rsidRDefault="00D570BC" w:rsidP="007E562A">
      <w:pPr>
        <w:pStyle w:val="ListParagraph"/>
        <w:numPr>
          <w:ilvl w:val="0"/>
          <w:numId w:val="3"/>
        </w:numPr>
        <w:pBdr>
          <w:top w:val="nil"/>
          <w:left w:val="nil"/>
          <w:bottom w:val="nil"/>
          <w:right w:val="nil"/>
          <w:between w:val="nil"/>
        </w:pBdr>
        <w:spacing w:after="0"/>
        <w:rPr>
          <w:rFonts w:eastAsia="Arial" w:cs="Arial"/>
          <w:color w:val="000000"/>
          <w:lang w:val="en"/>
        </w:rPr>
      </w:pPr>
      <w:r w:rsidRPr="007E562A">
        <w:rPr>
          <w:rFonts w:eastAsia="Arial" w:cs="Arial"/>
          <w:color w:val="000000"/>
          <w:lang w:val="en"/>
        </w:rPr>
        <w:t>Alyssa Dismang, volunteer assistant, elementary cheer coach</w:t>
      </w:r>
    </w:p>
    <w:p w:rsidR="004C0A7B" w:rsidRDefault="004C0A7B" w:rsidP="004C0A7B">
      <w:pPr>
        <w:pBdr>
          <w:top w:val="nil"/>
          <w:left w:val="nil"/>
          <w:bottom w:val="nil"/>
          <w:right w:val="nil"/>
          <w:between w:val="nil"/>
        </w:pBdr>
        <w:spacing w:after="0"/>
        <w:rPr>
          <w:rFonts w:eastAsia="Arial" w:cs="Arial"/>
          <w:color w:val="000000"/>
          <w:lang w:val="en"/>
        </w:rPr>
      </w:pPr>
    </w:p>
    <w:p w:rsidR="004C0A7B" w:rsidRPr="004C0A7B" w:rsidRDefault="004C0A7B" w:rsidP="004C0A7B">
      <w:pPr>
        <w:pBdr>
          <w:top w:val="nil"/>
          <w:left w:val="nil"/>
          <w:bottom w:val="nil"/>
          <w:right w:val="nil"/>
          <w:between w:val="nil"/>
        </w:pBdr>
        <w:spacing w:after="0"/>
        <w:rPr>
          <w:rFonts w:eastAsia="Arial" w:cs="Arial"/>
          <w:color w:val="000000"/>
          <w:lang w:val="en"/>
        </w:rPr>
      </w:pPr>
      <w:r>
        <w:rPr>
          <w:rFonts w:eastAsia="Arial" w:cs="Arial"/>
          <w:color w:val="000000"/>
          <w:lang w:val="en"/>
        </w:rPr>
        <w:t>Sharon Rothrock seconded the motion.  Motion passed 5-0.</w:t>
      </w:r>
    </w:p>
    <w:p w:rsid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Default="00D570BC" w:rsidP="00D570BC">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With no further business, Robert Schickel made the motion to adjourn the meeting.  Margaret Meyer seconded the meeting.  Motion passed 5-0.  The meeting adjourned at 7:32 p.m.</w:t>
      </w:r>
    </w:p>
    <w:p w:rsid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Default="00D570BC" w:rsidP="00D570BC">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______________________________________</w:t>
      </w:r>
      <w:r>
        <w:rPr>
          <w:rFonts w:eastAsia="Arial" w:cs="Arial"/>
          <w:color w:val="000000"/>
          <w:lang w:val="en"/>
        </w:rPr>
        <w:tab/>
      </w:r>
      <w:r>
        <w:rPr>
          <w:rFonts w:eastAsia="Arial" w:cs="Arial"/>
          <w:color w:val="000000"/>
          <w:lang w:val="en"/>
        </w:rPr>
        <w:tab/>
        <w:t>____________________________________</w:t>
      </w: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Ron Wolfe, President</w:t>
      </w:r>
      <w:r>
        <w:rPr>
          <w:rFonts w:eastAsia="Arial" w:cs="Arial"/>
          <w:color w:val="000000"/>
          <w:lang w:val="en"/>
        </w:rPr>
        <w:tab/>
      </w:r>
      <w:r>
        <w:rPr>
          <w:rFonts w:eastAsia="Arial" w:cs="Arial"/>
          <w:color w:val="000000"/>
          <w:lang w:val="en"/>
        </w:rPr>
        <w:tab/>
      </w:r>
      <w:r>
        <w:rPr>
          <w:rFonts w:eastAsia="Arial" w:cs="Arial"/>
          <w:color w:val="000000"/>
          <w:lang w:val="en"/>
        </w:rPr>
        <w:tab/>
      </w:r>
      <w:r>
        <w:rPr>
          <w:rFonts w:eastAsia="Arial" w:cs="Arial"/>
          <w:color w:val="000000"/>
          <w:lang w:val="en"/>
        </w:rPr>
        <w:tab/>
      </w:r>
      <w:r>
        <w:rPr>
          <w:rFonts w:eastAsia="Arial" w:cs="Arial"/>
          <w:color w:val="000000"/>
          <w:lang w:val="en"/>
        </w:rPr>
        <w:tab/>
        <w:t>Sharon Rothrock, Secretary</w:t>
      </w:r>
    </w:p>
    <w:p w:rsidR="00D570BC" w:rsidRPr="00D570BC" w:rsidRDefault="00D570BC" w:rsidP="00D570BC">
      <w:pPr>
        <w:pBdr>
          <w:top w:val="nil"/>
          <w:left w:val="nil"/>
          <w:bottom w:val="nil"/>
          <w:right w:val="nil"/>
          <w:between w:val="nil"/>
        </w:pBdr>
        <w:spacing w:after="0"/>
        <w:contextualSpacing/>
        <w:rPr>
          <w:rFonts w:eastAsia="Arial" w:cs="Arial"/>
          <w:color w:val="000000"/>
          <w:lang w:val="en"/>
        </w:rPr>
      </w:pPr>
    </w:p>
    <w:p w:rsidR="00D570BC" w:rsidRDefault="00D570BC" w:rsidP="009126FE">
      <w:pPr>
        <w:pBdr>
          <w:top w:val="nil"/>
          <w:left w:val="nil"/>
          <w:bottom w:val="nil"/>
          <w:right w:val="nil"/>
          <w:between w:val="nil"/>
        </w:pBdr>
        <w:spacing w:after="0"/>
        <w:rPr>
          <w:rFonts w:eastAsia="Arial" w:cs="Arial"/>
          <w:color w:val="000000"/>
          <w:lang w:val="en"/>
        </w:rPr>
      </w:pPr>
    </w:p>
    <w:p w:rsidR="00D17694" w:rsidRDefault="00D17694" w:rsidP="009126FE">
      <w:pPr>
        <w:pBdr>
          <w:top w:val="nil"/>
          <w:left w:val="nil"/>
          <w:bottom w:val="nil"/>
          <w:right w:val="nil"/>
          <w:between w:val="nil"/>
        </w:pBdr>
        <w:spacing w:after="0"/>
        <w:rPr>
          <w:rFonts w:eastAsia="Arial" w:cs="Arial"/>
          <w:color w:val="000000"/>
          <w:lang w:val="en"/>
        </w:rPr>
      </w:pPr>
    </w:p>
    <w:p w:rsidR="00D17694" w:rsidRDefault="00D17694" w:rsidP="009126FE">
      <w:pPr>
        <w:pBdr>
          <w:top w:val="nil"/>
          <w:left w:val="nil"/>
          <w:bottom w:val="nil"/>
          <w:right w:val="nil"/>
          <w:between w:val="nil"/>
        </w:pBdr>
        <w:spacing w:after="0"/>
        <w:rPr>
          <w:rFonts w:eastAsia="Arial" w:cs="Arial"/>
          <w:color w:val="000000"/>
          <w:lang w:val="en"/>
        </w:rPr>
      </w:pPr>
    </w:p>
    <w:p w:rsidR="00E84FC2" w:rsidRDefault="00E84FC2" w:rsidP="009126FE">
      <w:pPr>
        <w:pBdr>
          <w:top w:val="nil"/>
          <w:left w:val="nil"/>
          <w:bottom w:val="nil"/>
          <w:right w:val="nil"/>
          <w:between w:val="nil"/>
        </w:pBdr>
        <w:spacing w:after="0"/>
        <w:rPr>
          <w:rFonts w:eastAsia="Arial" w:cs="Arial"/>
          <w:color w:val="000000"/>
          <w:lang w:val="en"/>
        </w:rPr>
      </w:pPr>
    </w:p>
    <w:p w:rsidR="00E84FC2" w:rsidRDefault="00E84FC2" w:rsidP="009126FE">
      <w:pPr>
        <w:pBdr>
          <w:top w:val="nil"/>
          <w:left w:val="nil"/>
          <w:bottom w:val="nil"/>
          <w:right w:val="nil"/>
          <w:between w:val="nil"/>
        </w:pBdr>
        <w:spacing w:after="0"/>
        <w:rPr>
          <w:rFonts w:eastAsia="Arial" w:cs="Arial"/>
          <w:color w:val="000000"/>
          <w:lang w:val="en"/>
        </w:rPr>
      </w:pPr>
    </w:p>
    <w:p w:rsidR="00E84FC2" w:rsidRPr="008C51FA" w:rsidRDefault="00E84FC2" w:rsidP="009126FE">
      <w:pPr>
        <w:pBdr>
          <w:top w:val="nil"/>
          <w:left w:val="nil"/>
          <w:bottom w:val="nil"/>
          <w:right w:val="nil"/>
          <w:between w:val="nil"/>
        </w:pBdr>
        <w:spacing w:after="0"/>
        <w:rPr>
          <w:rFonts w:eastAsia="Arial" w:cs="Arial"/>
          <w:color w:val="000000"/>
          <w:lang w:val="en"/>
        </w:rPr>
      </w:pPr>
    </w:p>
    <w:p w:rsidR="009126FE" w:rsidRPr="008C51FA" w:rsidRDefault="009126FE" w:rsidP="00ED501B"/>
    <w:p w:rsidR="00ED501B" w:rsidRDefault="00ED501B" w:rsidP="00ED501B"/>
    <w:sectPr w:rsidR="00ED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6F"/>
    <w:multiLevelType w:val="hybridMultilevel"/>
    <w:tmpl w:val="4FC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D2E51"/>
    <w:multiLevelType w:val="multilevel"/>
    <w:tmpl w:val="161A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757FEF"/>
    <w:multiLevelType w:val="hybridMultilevel"/>
    <w:tmpl w:val="A32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B"/>
    <w:rsid w:val="00043890"/>
    <w:rsid w:val="000809B1"/>
    <w:rsid w:val="000B39FB"/>
    <w:rsid w:val="000D1452"/>
    <w:rsid w:val="001A25BC"/>
    <w:rsid w:val="00402F6F"/>
    <w:rsid w:val="00487571"/>
    <w:rsid w:val="004C0A7B"/>
    <w:rsid w:val="00524896"/>
    <w:rsid w:val="00561020"/>
    <w:rsid w:val="006863FD"/>
    <w:rsid w:val="00712C93"/>
    <w:rsid w:val="007E562A"/>
    <w:rsid w:val="008A6B64"/>
    <w:rsid w:val="008C51FA"/>
    <w:rsid w:val="009126FE"/>
    <w:rsid w:val="00955010"/>
    <w:rsid w:val="00AE446D"/>
    <w:rsid w:val="00C55550"/>
    <w:rsid w:val="00D17694"/>
    <w:rsid w:val="00D570BC"/>
    <w:rsid w:val="00E373C7"/>
    <w:rsid w:val="00E84FC2"/>
    <w:rsid w:val="00EC4086"/>
    <w:rsid w:val="00E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01B"/>
    <w:pPr>
      <w:spacing w:after="0" w:line="240" w:lineRule="auto"/>
    </w:pPr>
  </w:style>
  <w:style w:type="paragraph" w:styleId="ListParagraph">
    <w:name w:val="List Paragraph"/>
    <w:basedOn w:val="Normal"/>
    <w:uiPriority w:val="34"/>
    <w:qFormat/>
    <w:rsid w:val="007E562A"/>
    <w:pPr>
      <w:ind w:left="720"/>
      <w:contextualSpacing/>
    </w:pPr>
  </w:style>
  <w:style w:type="paragraph" w:styleId="BalloonText">
    <w:name w:val="Balloon Text"/>
    <w:basedOn w:val="Normal"/>
    <w:link w:val="BalloonTextChar"/>
    <w:uiPriority w:val="99"/>
    <w:semiHidden/>
    <w:unhideWhenUsed/>
    <w:rsid w:val="0048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01B"/>
    <w:pPr>
      <w:spacing w:after="0" w:line="240" w:lineRule="auto"/>
    </w:pPr>
  </w:style>
  <w:style w:type="paragraph" w:styleId="ListParagraph">
    <w:name w:val="List Paragraph"/>
    <w:basedOn w:val="Normal"/>
    <w:uiPriority w:val="34"/>
    <w:qFormat/>
    <w:rsid w:val="007E562A"/>
    <w:pPr>
      <w:ind w:left="720"/>
      <w:contextualSpacing/>
    </w:pPr>
  </w:style>
  <w:style w:type="paragraph" w:styleId="BalloonText">
    <w:name w:val="Balloon Text"/>
    <w:basedOn w:val="Normal"/>
    <w:link w:val="BalloonTextChar"/>
    <w:uiPriority w:val="99"/>
    <w:semiHidden/>
    <w:unhideWhenUsed/>
    <w:rsid w:val="0048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6EC8-B410-4922-BB2E-6F800512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22</cp:revision>
  <cp:lastPrinted>2017-11-13T22:50:00Z</cp:lastPrinted>
  <dcterms:created xsi:type="dcterms:W3CDTF">2017-11-13T21:57:00Z</dcterms:created>
  <dcterms:modified xsi:type="dcterms:W3CDTF">2017-11-13T22:50:00Z</dcterms:modified>
</cp:coreProperties>
</file>