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9DD" w:rsidRDefault="00B6453D" w:rsidP="00847FD5">
      <w:pPr>
        <w:pStyle w:val="NoSpacing"/>
        <w:jc w:val="center"/>
      </w:pPr>
      <w:r>
        <w:t>LANESVILLE COMMUNITY SCHOOL</w:t>
      </w:r>
    </w:p>
    <w:p w:rsidR="00B6453D" w:rsidRDefault="00B6453D" w:rsidP="00847FD5">
      <w:pPr>
        <w:pStyle w:val="NoSpacing"/>
        <w:jc w:val="center"/>
      </w:pPr>
      <w:r>
        <w:t>BOARD OF TRUSTEES MEETING</w:t>
      </w:r>
      <w:bookmarkStart w:id="0" w:name="_GoBack"/>
      <w:bookmarkEnd w:id="0"/>
    </w:p>
    <w:p w:rsidR="00B6453D" w:rsidRDefault="00B6453D" w:rsidP="00847FD5">
      <w:pPr>
        <w:pStyle w:val="NoSpacing"/>
        <w:jc w:val="center"/>
      </w:pPr>
    </w:p>
    <w:p w:rsidR="00B6453D" w:rsidRDefault="00B6453D" w:rsidP="00847FD5">
      <w:pPr>
        <w:pStyle w:val="NoSpacing"/>
        <w:jc w:val="center"/>
      </w:pPr>
      <w:r>
        <w:t>April 17, 2018</w:t>
      </w:r>
    </w:p>
    <w:p w:rsidR="00B6453D" w:rsidRDefault="00B6453D" w:rsidP="00B6453D">
      <w:pPr>
        <w:pStyle w:val="NoSpacing"/>
      </w:pPr>
    </w:p>
    <w:p w:rsidR="00B6453D" w:rsidRDefault="00B6453D" w:rsidP="00B6453D">
      <w:pPr>
        <w:pStyle w:val="NoSpacing"/>
      </w:pPr>
      <w:r>
        <w:t xml:space="preserve">The regular monthly meeting of the Lanesville Community School Board was held on April 17, 2018 at the Carl Uesseler Corporation Office at 2725 Crestview Avenue, NE, Lanesville, Indiana.  Board President, Robert Schickel, called the meeting to order at 7:01 p.m.  Board </w:t>
      </w:r>
      <w:r w:rsidR="00BF44B0">
        <w:t>members present</w:t>
      </w:r>
      <w:r>
        <w:t xml:space="preserve"> at the meeting were as follows:</w:t>
      </w:r>
    </w:p>
    <w:p w:rsidR="00B6453D" w:rsidRDefault="00B6453D" w:rsidP="00B6453D">
      <w:pPr>
        <w:pStyle w:val="NoSpacing"/>
      </w:pPr>
    </w:p>
    <w:p w:rsidR="00B6453D" w:rsidRDefault="00B6453D" w:rsidP="00B6453D">
      <w:pPr>
        <w:pStyle w:val="NoSpacing"/>
      </w:pPr>
      <w:r>
        <w:t>Robert Schickel, President</w:t>
      </w:r>
    </w:p>
    <w:p w:rsidR="00B6453D" w:rsidRDefault="00B6453D" w:rsidP="00B6453D">
      <w:pPr>
        <w:pStyle w:val="NoSpacing"/>
      </w:pPr>
      <w:r>
        <w:t>Ron Wolfe, Vice President</w:t>
      </w:r>
    </w:p>
    <w:p w:rsidR="00B6453D" w:rsidRDefault="00B6453D" w:rsidP="00B6453D">
      <w:pPr>
        <w:pStyle w:val="NoSpacing"/>
      </w:pPr>
      <w:r>
        <w:t>Sharon Rothrock, Secretary</w:t>
      </w:r>
    </w:p>
    <w:p w:rsidR="00B6453D" w:rsidRDefault="00B6453D" w:rsidP="00B6453D">
      <w:pPr>
        <w:pStyle w:val="NoSpacing"/>
      </w:pPr>
      <w:r>
        <w:t>Margaret Meyer, member</w:t>
      </w:r>
    </w:p>
    <w:p w:rsidR="00B6453D" w:rsidRDefault="00B6453D" w:rsidP="00B6453D">
      <w:pPr>
        <w:pStyle w:val="NoSpacing"/>
      </w:pPr>
      <w:r>
        <w:t>Chan Bailey, member</w:t>
      </w:r>
    </w:p>
    <w:p w:rsidR="000813AD" w:rsidRDefault="000813AD" w:rsidP="00B6453D">
      <w:pPr>
        <w:pStyle w:val="NoSpacing"/>
      </w:pPr>
    </w:p>
    <w:p w:rsidR="000813AD" w:rsidRDefault="000813AD" w:rsidP="00B6453D">
      <w:pPr>
        <w:pStyle w:val="NoSpacing"/>
      </w:pPr>
      <w:r>
        <w:t>Robert Schickel presented the minutes from the March 20, 2018 meeting for approval.  Sharon Rothrock made the motion to approve the minutes as written.  Chan Bailey seconded the motion.  Motion passed 5-0.</w:t>
      </w:r>
    </w:p>
    <w:p w:rsidR="000813AD" w:rsidRDefault="000813AD" w:rsidP="00B6453D">
      <w:pPr>
        <w:pStyle w:val="NoSpacing"/>
      </w:pPr>
    </w:p>
    <w:p w:rsidR="000813AD" w:rsidRDefault="000813AD" w:rsidP="00B6453D">
      <w:pPr>
        <w:pStyle w:val="NoSpacing"/>
      </w:pPr>
      <w:r>
        <w:t>Ron Wolfe made the motion to approve payment of the claims for the month of April.  Margaret Meyer seconded the motion.  Motion passed 5-0.</w:t>
      </w:r>
    </w:p>
    <w:p w:rsidR="000813AD" w:rsidRDefault="000813AD" w:rsidP="00B6453D">
      <w:pPr>
        <w:pStyle w:val="NoSpacing"/>
      </w:pPr>
    </w:p>
    <w:p w:rsidR="000813AD" w:rsidRDefault="000813AD" w:rsidP="00B6453D">
      <w:pPr>
        <w:pStyle w:val="NoSpacing"/>
      </w:pPr>
      <w:r>
        <w:t>Robert Schickel called for public comments.  Margaret Meyer stated that the performance by the Norwegian musicians at the high school and elementary school was very engaging and entertaining.</w:t>
      </w:r>
    </w:p>
    <w:p w:rsidR="000813AD" w:rsidRDefault="000813AD" w:rsidP="00B6453D">
      <w:pPr>
        <w:pStyle w:val="NoSpacing"/>
      </w:pPr>
    </w:p>
    <w:p w:rsidR="000813AD" w:rsidRDefault="000813AD" w:rsidP="00B6453D">
      <w:pPr>
        <w:pStyle w:val="NoSpacing"/>
      </w:pPr>
      <w:r>
        <w:t>Mrs. Hammond proceeded with the elementary principal’s report.</w:t>
      </w:r>
    </w:p>
    <w:p w:rsidR="005D007F" w:rsidRDefault="005D007F" w:rsidP="00B6453D">
      <w:pPr>
        <w:pStyle w:val="NoSpacing"/>
      </w:pPr>
    </w:p>
    <w:p w:rsidR="005D007F" w:rsidRPr="005D007F" w:rsidRDefault="005D007F" w:rsidP="005D007F">
      <w:pPr>
        <w:pStyle w:val="ListParagraph"/>
        <w:numPr>
          <w:ilvl w:val="0"/>
          <w:numId w:val="1"/>
        </w:numPr>
        <w:rPr>
          <w:rFonts w:asciiTheme="minorHAnsi" w:hAnsiTheme="minorHAnsi"/>
        </w:rPr>
      </w:pPr>
      <w:r w:rsidRPr="005D007F">
        <w:rPr>
          <w:rFonts w:asciiTheme="minorHAnsi" w:hAnsiTheme="minorHAnsi"/>
        </w:rPr>
        <w:t xml:space="preserve">We are in the midst of ISTEP testing and will continue until May 3.  Students are also being tested for end of the year NWEA, which is used to measure student growth during the year.  </w:t>
      </w:r>
    </w:p>
    <w:p w:rsidR="005D007F" w:rsidRPr="005D007F" w:rsidRDefault="005D007F" w:rsidP="005D007F">
      <w:pPr>
        <w:rPr>
          <w:rFonts w:asciiTheme="minorHAnsi" w:hAnsiTheme="minorHAnsi"/>
        </w:rPr>
      </w:pPr>
    </w:p>
    <w:p w:rsidR="005D007F" w:rsidRPr="005D007F" w:rsidRDefault="005D007F" w:rsidP="005D007F">
      <w:pPr>
        <w:pStyle w:val="ListParagraph"/>
        <w:numPr>
          <w:ilvl w:val="0"/>
          <w:numId w:val="1"/>
        </w:numPr>
        <w:rPr>
          <w:rFonts w:asciiTheme="minorHAnsi" w:hAnsiTheme="minorHAnsi"/>
        </w:rPr>
      </w:pPr>
      <w:r w:rsidRPr="005D007F">
        <w:rPr>
          <w:rFonts w:asciiTheme="minorHAnsi" w:hAnsiTheme="minorHAnsi"/>
        </w:rPr>
        <w:t xml:space="preserve">Online enrollment has opened for incoming Kindergarten and new students to the corporation.  </w:t>
      </w:r>
    </w:p>
    <w:p w:rsidR="005D007F" w:rsidRPr="005D007F" w:rsidRDefault="005D007F" w:rsidP="005D007F">
      <w:pPr>
        <w:rPr>
          <w:rFonts w:asciiTheme="minorHAnsi" w:hAnsiTheme="minorHAnsi"/>
        </w:rPr>
      </w:pPr>
    </w:p>
    <w:p w:rsidR="005D007F" w:rsidRPr="005D007F" w:rsidRDefault="005D007F" w:rsidP="005D007F">
      <w:pPr>
        <w:pStyle w:val="ListParagraph"/>
        <w:numPr>
          <w:ilvl w:val="0"/>
          <w:numId w:val="1"/>
        </w:numPr>
        <w:rPr>
          <w:rFonts w:asciiTheme="minorHAnsi" w:hAnsiTheme="minorHAnsi"/>
        </w:rPr>
      </w:pPr>
      <w:r w:rsidRPr="005D007F">
        <w:rPr>
          <w:rFonts w:asciiTheme="minorHAnsi" w:hAnsiTheme="minorHAnsi"/>
        </w:rPr>
        <w:t xml:space="preserve">Spring Festival was held on Friday, April 13.  Students were able to play games, make an animal pet, enjoy snacks, and participate in a talent show at the coffee house set up in the cafeteria.  A banner was available on a table for students to sign for our Lanesville military that are currently serving in Kuwait.  The banner was mailed this past weekend to the soldiers.  Currently we have 6 Lanesville community members on deployment.    </w:t>
      </w:r>
    </w:p>
    <w:p w:rsidR="005D007F" w:rsidRPr="005D007F" w:rsidRDefault="005D007F" w:rsidP="005D007F">
      <w:pPr>
        <w:rPr>
          <w:rFonts w:asciiTheme="minorHAnsi" w:hAnsiTheme="minorHAnsi"/>
        </w:rPr>
      </w:pPr>
    </w:p>
    <w:p w:rsidR="005D007F" w:rsidRPr="005D007F" w:rsidRDefault="005D007F" w:rsidP="005D007F">
      <w:pPr>
        <w:pStyle w:val="ListParagraph"/>
        <w:numPr>
          <w:ilvl w:val="0"/>
          <w:numId w:val="1"/>
        </w:numPr>
        <w:rPr>
          <w:rFonts w:asciiTheme="minorHAnsi" w:hAnsiTheme="minorHAnsi"/>
        </w:rPr>
      </w:pPr>
      <w:r w:rsidRPr="005D007F">
        <w:rPr>
          <w:rFonts w:asciiTheme="minorHAnsi" w:hAnsiTheme="minorHAnsi"/>
        </w:rPr>
        <w:t xml:space="preserve">Honored EAGLE luncheon will be held on Thursday, April 19.  Students have been chosen by their classroom teacher for good citizenship or academic achievement.  Our final honored EAGLE luncheon for the school year will be on May 10. </w:t>
      </w:r>
    </w:p>
    <w:p w:rsidR="005D007F" w:rsidRPr="005D007F" w:rsidRDefault="005D007F" w:rsidP="005D007F">
      <w:pPr>
        <w:rPr>
          <w:rFonts w:asciiTheme="minorHAnsi" w:hAnsiTheme="minorHAnsi"/>
        </w:rPr>
      </w:pPr>
    </w:p>
    <w:p w:rsidR="005D007F" w:rsidRDefault="005D007F" w:rsidP="005D007F">
      <w:pPr>
        <w:pStyle w:val="ListParagraph"/>
        <w:numPr>
          <w:ilvl w:val="0"/>
          <w:numId w:val="1"/>
        </w:numPr>
        <w:rPr>
          <w:rFonts w:asciiTheme="minorHAnsi" w:hAnsiTheme="minorHAnsi"/>
        </w:rPr>
      </w:pPr>
      <w:r w:rsidRPr="005D007F">
        <w:rPr>
          <w:rFonts w:asciiTheme="minorHAnsi" w:hAnsiTheme="minorHAnsi"/>
        </w:rPr>
        <w:lastRenderedPageBreak/>
        <w:t xml:space="preserve">The elementary spring concert and art show will be Thursday, April 26.  The doors will open to view art work at 5:00 pm and the concert will begin at 7:00 pm.  There will also be a Scholastic book fair in the elementary library before and for a short time after the concert.  </w:t>
      </w:r>
    </w:p>
    <w:p w:rsidR="005D007F" w:rsidRPr="005D007F" w:rsidRDefault="005D007F" w:rsidP="005D007F">
      <w:pPr>
        <w:pStyle w:val="ListParagraph"/>
        <w:rPr>
          <w:rFonts w:asciiTheme="minorHAnsi" w:hAnsiTheme="minorHAnsi"/>
        </w:rPr>
      </w:pPr>
    </w:p>
    <w:p w:rsidR="005D007F" w:rsidRDefault="005D007F" w:rsidP="005D007F">
      <w:pPr>
        <w:rPr>
          <w:rFonts w:asciiTheme="minorHAnsi" w:hAnsiTheme="minorHAnsi"/>
        </w:rPr>
      </w:pPr>
      <w:r>
        <w:rPr>
          <w:rFonts w:asciiTheme="minorHAnsi" w:hAnsiTheme="minorHAnsi"/>
        </w:rPr>
        <w:t>Mr. Morris proceeded with the high school principal/Superintendent report.</w:t>
      </w:r>
    </w:p>
    <w:p w:rsidR="005D007F" w:rsidRDefault="005D007F" w:rsidP="005D007F">
      <w:pPr>
        <w:rPr>
          <w:rFonts w:asciiTheme="minorHAnsi" w:hAnsiTheme="minorHAnsi"/>
        </w:rPr>
      </w:pPr>
    </w:p>
    <w:p w:rsidR="005D007F" w:rsidRPr="00BF44B0" w:rsidRDefault="005D007F" w:rsidP="00BF44B0">
      <w:pPr>
        <w:pStyle w:val="ListParagraph"/>
        <w:numPr>
          <w:ilvl w:val="0"/>
          <w:numId w:val="2"/>
        </w:numPr>
        <w:rPr>
          <w:rFonts w:asciiTheme="minorHAnsi" w:hAnsiTheme="minorHAnsi"/>
        </w:rPr>
      </w:pPr>
      <w:r w:rsidRPr="00BF44B0">
        <w:rPr>
          <w:rFonts w:asciiTheme="minorHAnsi" w:hAnsiTheme="minorHAnsi"/>
        </w:rPr>
        <w:t>With kindergarten preliminary enrollment down some and potential growth in grades 1 – 4 for next year, the board may need to begin discussion next month on capping the enrollment and staffing.</w:t>
      </w:r>
    </w:p>
    <w:p w:rsidR="005D007F" w:rsidRDefault="005D007F" w:rsidP="005D007F">
      <w:pPr>
        <w:rPr>
          <w:rFonts w:asciiTheme="minorHAnsi" w:hAnsiTheme="minorHAnsi"/>
        </w:rPr>
      </w:pPr>
    </w:p>
    <w:p w:rsidR="005D007F" w:rsidRPr="00BF44B0" w:rsidRDefault="005D007F" w:rsidP="00BF44B0">
      <w:pPr>
        <w:pStyle w:val="ListParagraph"/>
        <w:numPr>
          <w:ilvl w:val="0"/>
          <w:numId w:val="2"/>
        </w:numPr>
        <w:rPr>
          <w:rFonts w:asciiTheme="minorHAnsi" w:hAnsiTheme="minorHAnsi"/>
        </w:rPr>
      </w:pPr>
      <w:r w:rsidRPr="00BF44B0">
        <w:rPr>
          <w:rFonts w:asciiTheme="minorHAnsi" w:hAnsiTheme="minorHAnsi"/>
        </w:rPr>
        <w:t>The prom was held at the Calumet Club in New Albany on April 7</w:t>
      </w:r>
      <w:r w:rsidRPr="00BF44B0">
        <w:rPr>
          <w:rFonts w:asciiTheme="minorHAnsi" w:hAnsiTheme="minorHAnsi"/>
          <w:vertAlign w:val="superscript"/>
        </w:rPr>
        <w:t>th</w:t>
      </w:r>
      <w:r w:rsidRPr="00BF44B0">
        <w:rPr>
          <w:rFonts w:asciiTheme="minorHAnsi" w:hAnsiTheme="minorHAnsi"/>
        </w:rPr>
        <w:t xml:space="preserve">.  </w:t>
      </w:r>
      <w:r w:rsidR="00BF44B0" w:rsidRPr="00BF44B0">
        <w:rPr>
          <w:rFonts w:asciiTheme="minorHAnsi" w:hAnsiTheme="minorHAnsi"/>
        </w:rPr>
        <w:t>The after prom party was held in the high school gym.</w:t>
      </w:r>
    </w:p>
    <w:p w:rsidR="005D007F" w:rsidRDefault="005D007F" w:rsidP="005D007F">
      <w:pPr>
        <w:rPr>
          <w:rFonts w:asciiTheme="minorHAnsi" w:hAnsiTheme="minorHAnsi"/>
        </w:rPr>
      </w:pPr>
    </w:p>
    <w:p w:rsidR="005D007F" w:rsidRPr="00BF44B0" w:rsidRDefault="005D007F" w:rsidP="00BF44B0">
      <w:pPr>
        <w:pStyle w:val="ListParagraph"/>
        <w:numPr>
          <w:ilvl w:val="0"/>
          <w:numId w:val="2"/>
        </w:numPr>
        <w:rPr>
          <w:rFonts w:asciiTheme="minorHAnsi" w:hAnsiTheme="minorHAnsi"/>
        </w:rPr>
      </w:pPr>
      <w:r w:rsidRPr="00BF44B0">
        <w:rPr>
          <w:rFonts w:asciiTheme="minorHAnsi" w:hAnsiTheme="minorHAnsi"/>
        </w:rPr>
        <w:t>Random drug tests were conducted for 15 students this week.  All tests were negative.</w:t>
      </w:r>
    </w:p>
    <w:p w:rsidR="005D007F" w:rsidRDefault="005D007F" w:rsidP="005D007F">
      <w:pPr>
        <w:rPr>
          <w:rFonts w:asciiTheme="minorHAnsi" w:hAnsiTheme="minorHAnsi"/>
        </w:rPr>
      </w:pPr>
    </w:p>
    <w:p w:rsidR="005D007F" w:rsidRPr="00BF44B0" w:rsidRDefault="00A82FA4" w:rsidP="00BF44B0">
      <w:pPr>
        <w:pStyle w:val="ListParagraph"/>
        <w:numPr>
          <w:ilvl w:val="0"/>
          <w:numId w:val="2"/>
        </w:numPr>
        <w:rPr>
          <w:rFonts w:asciiTheme="minorHAnsi" w:hAnsiTheme="minorHAnsi"/>
        </w:rPr>
      </w:pPr>
      <w:r w:rsidRPr="00BF44B0">
        <w:rPr>
          <w:rFonts w:asciiTheme="minorHAnsi" w:hAnsiTheme="minorHAnsi"/>
        </w:rPr>
        <w:t>The musicians from Norway did a nice job.  Along with the two assemblies they also visited with the band students for about an hour during the day.</w:t>
      </w:r>
    </w:p>
    <w:p w:rsidR="00A82FA4" w:rsidRDefault="00A82FA4" w:rsidP="005D007F">
      <w:pPr>
        <w:rPr>
          <w:rFonts w:asciiTheme="minorHAnsi" w:hAnsiTheme="minorHAnsi"/>
        </w:rPr>
      </w:pPr>
    </w:p>
    <w:p w:rsidR="00A82FA4" w:rsidRPr="00BF44B0" w:rsidRDefault="00A82FA4" w:rsidP="00BF44B0">
      <w:pPr>
        <w:pStyle w:val="ListParagraph"/>
        <w:numPr>
          <w:ilvl w:val="0"/>
          <w:numId w:val="2"/>
        </w:numPr>
        <w:rPr>
          <w:rFonts w:asciiTheme="minorHAnsi" w:hAnsiTheme="minorHAnsi"/>
        </w:rPr>
      </w:pPr>
      <w:r w:rsidRPr="00BF44B0">
        <w:rPr>
          <w:rFonts w:asciiTheme="minorHAnsi" w:hAnsiTheme="minorHAnsi"/>
        </w:rPr>
        <w:t>Construction update</w:t>
      </w:r>
    </w:p>
    <w:p w:rsidR="00A82FA4" w:rsidRPr="00BF44B0" w:rsidRDefault="00A82FA4" w:rsidP="00BF44B0">
      <w:pPr>
        <w:pStyle w:val="ListParagraph"/>
        <w:numPr>
          <w:ilvl w:val="1"/>
          <w:numId w:val="2"/>
        </w:numPr>
        <w:rPr>
          <w:rFonts w:asciiTheme="minorHAnsi" w:hAnsiTheme="minorHAnsi"/>
        </w:rPr>
      </w:pPr>
      <w:r w:rsidRPr="00BF44B0">
        <w:rPr>
          <w:rFonts w:asciiTheme="minorHAnsi" w:hAnsiTheme="minorHAnsi"/>
        </w:rPr>
        <w:t>The cafeteria and the main hallway are finished.  May use some of the contingency money to purchase more tile and lighting for additional hallway updates.</w:t>
      </w:r>
    </w:p>
    <w:p w:rsidR="00A82FA4" w:rsidRDefault="00A82FA4" w:rsidP="005D007F">
      <w:pPr>
        <w:rPr>
          <w:rFonts w:asciiTheme="minorHAnsi" w:hAnsiTheme="minorHAnsi"/>
        </w:rPr>
      </w:pPr>
    </w:p>
    <w:p w:rsidR="00A82FA4" w:rsidRPr="00BF44B0" w:rsidRDefault="00A82FA4" w:rsidP="00BF44B0">
      <w:pPr>
        <w:pStyle w:val="ListParagraph"/>
        <w:numPr>
          <w:ilvl w:val="1"/>
          <w:numId w:val="2"/>
        </w:numPr>
        <w:rPr>
          <w:rFonts w:asciiTheme="minorHAnsi" w:hAnsiTheme="minorHAnsi"/>
        </w:rPr>
      </w:pPr>
      <w:r w:rsidRPr="00BF44B0">
        <w:rPr>
          <w:rFonts w:asciiTheme="minorHAnsi" w:hAnsiTheme="minorHAnsi"/>
        </w:rPr>
        <w:t>Gym lights are done and the main restrooms should be complete by the end of this month.</w:t>
      </w:r>
    </w:p>
    <w:p w:rsidR="00A82FA4" w:rsidRDefault="00A82FA4" w:rsidP="005D007F">
      <w:pPr>
        <w:rPr>
          <w:rFonts w:asciiTheme="minorHAnsi" w:hAnsiTheme="minorHAnsi"/>
        </w:rPr>
      </w:pPr>
    </w:p>
    <w:p w:rsidR="00A82FA4" w:rsidRPr="00BF44B0" w:rsidRDefault="00A82FA4" w:rsidP="00BF44B0">
      <w:pPr>
        <w:pStyle w:val="ListParagraph"/>
        <w:numPr>
          <w:ilvl w:val="1"/>
          <w:numId w:val="2"/>
        </w:numPr>
        <w:rPr>
          <w:rFonts w:asciiTheme="minorHAnsi" w:hAnsiTheme="minorHAnsi"/>
        </w:rPr>
      </w:pPr>
      <w:r w:rsidRPr="00BF44B0">
        <w:rPr>
          <w:rFonts w:asciiTheme="minorHAnsi" w:hAnsiTheme="minorHAnsi"/>
        </w:rPr>
        <w:t>This summer, they will complete the library floor, the high school office and the life skills room.</w:t>
      </w:r>
    </w:p>
    <w:p w:rsidR="00A82FA4" w:rsidRDefault="00A82FA4" w:rsidP="005D007F">
      <w:pPr>
        <w:rPr>
          <w:rFonts w:asciiTheme="minorHAnsi" w:hAnsiTheme="minorHAnsi"/>
        </w:rPr>
      </w:pPr>
    </w:p>
    <w:p w:rsidR="00A82FA4" w:rsidRPr="00BF44B0" w:rsidRDefault="00A82FA4" w:rsidP="00BF44B0">
      <w:pPr>
        <w:pStyle w:val="ListParagraph"/>
        <w:numPr>
          <w:ilvl w:val="0"/>
          <w:numId w:val="2"/>
        </w:numPr>
        <w:rPr>
          <w:rFonts w:asciiTheme="minorHAnsi" w:hAnsiTheme="minorHAnsi"/>
        </w:rPr>
      </w:pPr>
      <w:r w:rsidRPr="00BF44B0">
        <w:rPr>
          <w:rFonts w:asciiTheme="minorHAnsi" w:hAnsiTheme="minorHAnsi"/>
        </w:rPr>
        <w:t>Greg Rakestraw will speak at the academic banquet on April 28, 2018.  All board members are invited to attend.</w:t>
      </w:r>
    </w:p>
    <w:p w:rsidR="00A82FA4" w:rsidRDefault="00A82FA4" w:rsidP="005D007F">
      <w:pPr>
        <w:rPr>
          <w:rFonts w:asciiTheme="minorHAnsi" w:hAnsiTheme="minorHAnsi"/>
        </w:rPr>
      </w:pPr>
    </w:p>
    <w:p w:rsidR="00A82FA4" w:rsidRPr="00BF44B0" w:rsidRDefault="00A82FA4" w:rsidP="00BF44B0">
      <w:pPr>
        <w:pStyle w:val="ListParagraph"/>
        <w:numPr>
          <w:ilvl w:val="0"/>
          <w:numId w:val="2"/>
        </w:numPr>
        <w:rPr>
          <w:rFonts w:asciiTheme="minorHAnsi" w:hAnsiTheme="minorHAnsi"/>
        </w:rPr>
      </w:pPr>
      <w:r w:rsidRPr="00BF44B0">
        <w:rPr>
          <w:rFonts w:asciiTheme="minorHAnsi" w:hAnsiTheme="minorHAnsi"/>
        </w:rPr>
        <w:t>Mr. Morris will participate in mock interviews at IUS on May 3, 2018.</w:t>
      </w:r>
    </w:p>
    <w:p w:rsidR="00A82FA4" w:rsidRDefault="00A82FA4" w:rsidP="005D007F">
      <w:pPr>
        <w:rPr>
          <w:rFonts w:asciiTheme="minorHAnsi" w:hAnsiTheme="minorHAnsi"/>
        </w:rPr>
      </w:pPr>
    </w:p>
    <w:p w:rsidR="00A82FA4" w:rsidRPr="00BF44B0" w:rsidRDefault="00A82FA4" w:rsidP="00BF44B0">
      <w:pPr>
        <w:pStyle w:val="ListParagraph"/>
        <w:numPr>
          <w:ilvl w:val="0"/>
          <w:numId w:val="2"/>
        </w:numPr>
        <w:rPr>
          <w:rFonts w:asciiTheme="minorHAnsi" w:hAnsiTheme="minorHAnsi"/>
        </w:rPr>
      </w:pPr>
      <w:r w:rsidRPr="00BF44B0">
        <w:rPr>
          <w:rFonts w:asciiTheme="minorHAnsi" w:hAnsiTheme="minorHAnsi"/>
        </w:rPr>
        <w:t>Mr. Morris reminded the board that he needed signatures on the school improvement plan paperwork.</w:t>
      </w:r>
    </w:p>
    <w:p w:rsidR="00A82FA4" w:rsidRDefault="00A82FA4" w:rsidP="005D007F">
      <w:pPr>
        <w:rPr>
          <w:rFonts w:asciiTheme="minorHAnsi" w:hAnsiTheme="minorHAnsi"/>
        </w:rPr>
      </w:pPr>
    </w:p>
    <w:p w:rsidR="00A82FA4" w:rsidRPr="00BF44B0" w:rsidRDefault="00A82FA4" w:rsidP="00BF44B0">
      <w:pPr>
        <w:pStyle w:val="ListParagraph"/>
        <w:numPr>
          <w:ilvl w:val="0"/>
          <w:numId w:val="2"/>
        </w:numPr>
        <w:rPr>
          <w:rFonts w:asciiTheme="minorHAnsi" w:hAnsiTheme="minorHAnsi"/>
        </w:rPr>
      </w:pPr>
      <w:r w:rsidRPr="00BF44B0">
        <w:rPr>
          <w:rFonts w:asciiTheme="minorHAnsi" w:hAnsiTheme="minorHAnsi"/>
        </w:rPr>
        <w:t xml:space="preserve">Mr. </w:t>
      </w:r>
      <w:r w:rsidR="00BF44B0" w:rsidRPr="00BF44B0">
        <w:rPr>
          <w:rFonts w:asciiTheme="minorHAnsi" w:hAnsiTheme="minorHAnsi"/>
        </w:rPr>
        <w:t>Morris shared</w:t>
      </w:r>
      <w:r w:rsidRPr="00BF44B0">
        <w:rPr>
          <w:rFonts w:asciiTheme="minorHAnsi" w:hAnsiTheme="minorHAnsi"/>
        </w:rPr>
        <w:t xml:space="preserve"> a check from the Harrison County Government in the amount of $458,000.00 from the riverboat fund.  $291,000.00 is used for debt reduction, which keeps the property taxes in Harrison County down.  $166,000.00 is used for technology, office supplies and intersession expenses.</w:t>
      </w:r>
    </w:p>
    <w:p w:rsidR="00A82FA4" w:rsidRDefault="00A82FA4" w:rsidP="005D007F">
      <w:pPr>
        <w:rPr>
          <w:rFonts w:asciiTheme="minorHAnsi" w:hAnsiTheme="minorHAnsi"/>
        </w:rPr>
      </w:pPr>
    </w:p>
    <w:p w:rsidR="00A82FA4" w:rsidRDefault="00A82FA4" w:rsidP="005D007F">
      <w:pPr>
        <w:rPr>
          <w:rFonts w:asciiTheme="minorHAnsi" w:hAnsiTheme="minorHAnsi"/>
        </w:rPr>
      </w:pPr>
      <w:r>
        <w:rPr>
          <w:rFonts w:asciiTheme="minorHAnsi" w:hAnsiTheme="minorHAnsi"/>
        </w:rPr>
        <w:lastRenderedPageBreak/>
        <w:t>Moving on with the agenda, Sharon Rothrock made the motion to approve the Rabies clinic to be held at the school on May 10</w:t>
      </w:r>
      <w:r w:rsidRPr="00A82FA4">
        <w:rPr>
          <w:rFonts w:asciiTheme="minorHAnsi" w:hAnsiTheme="minorHAnsi"/>
          <w:vertAlign w:val="superscript"/>
        </w:rPr>
        <w:t>th</w:t>
      </w:r>
      <w:r>
        <w:rPr>
          <w:rFonts w:asciiTheme="minorHAnsi" w:hAnsiTheme="minorHAnsi"/>
        </w:rPr>
        <w:t>.  Margaret Meyer seconded the motion.  Motion passed 5-0.</w:t>
      </w:r>
    </w:p>
    <w:p w:rsidR="00A82FA4" w:rsidRDefault="00A82FA4" w:rsidP="005D007F">
      <w:pPr>
        <w:rPr>
          <w:rFonts w:asciiTheme="minorHAnsi" w:hAnsiTheme="minorHAnsi"/>
        </w:rPr>
      </w:pPr>
    </w:p>
    <w:p w:rsidR="00A82FA4" w:rsidRDefault="00B95C6C" w:rsidP="005D007F">
      <w:pPr>
        <w:rPr>
          <w:rFonts w:asciiTheme="minorHAnsi" w:hAnsiTheme="minorHAnsi"/>
        </w:rPr>
      </w:pPr>
      <w:r>
        <w:rPr>
          <w:rFonts w:asciiTheme="minorHAnsi" w:hAnsiTheme="minorHAnsi"/>
        </w:rPr>
        <w:t>Chan Bailey made the motion to approve the disposal of old library books.  Sharon Rothrock seconded the motion.  Motion passed 5-0.</w:t>
      </w:r>
    </w:p>
    <w:p w:rsidR="00B95C6C" w:rsidRDefault="00B95C6C" w:rsidP="005D007F">
      <w:pPr>
        <w:rPr>
          <w:rFonts w:asciiTheme="minorHAnsi" w:hAnsiTheme="minorHAnsi"/>
        </w:rPr>
      </w:pPr>
    </w:p>
    <w:p w:rsidR="00B95C6C" w:rsidRDefault="00B95C6C" w:rsidP="005D007F">
      <w:pPr>
        <w:rPr>
          <w:rFonts w:asciiTheme="minorHAnsi" w:hAnsiTheme="minorHAnsi"/>
        </w:rPr>
      </w:pPr>
      <w:r>
        <w:rPr>
          <w:rFonts w:asciiTheme="minorHAnsi" w:hAnsiTheme="minorHAnsi"/>
        </w:rPr>
        <w:t xml:space="preserve">Ron Wolfe made the motion to approve the facility use request from Redeem the Dream for a </w:t>
      </w:r>
      <w:proofErr w:type="spellStart"/>
      <w:r w:rsidR="00BF44B0">
        <w:rPr>
          <w:rFonts w:asciiTheme="minorHAnsi" w:hAnsiTheme="minorHAnsi"/>
        </w:rPr>
        <w:t>girl’s</w:t>
      </w:r>
      <w:r>
        <w:rPr>
          <w:rFonts w:asciiTheme="minorHAnsi" w:hAnsiTheme="minorHAnsi"/>
        </w:rPr>
        <w:t xml:space="preserve"> basketball</w:t>
      </w:r>
      <w:proofErr w:type="spellEnd"/>
      <w:r>
        <w:rPr>
          <w:rFonts w:asciiTheme="minorHAnsi" w:hAnsiTheme="minorHAnsi"/>
        </w:rPr>
        <w:t xml:space="preserve"> camp on June 18, 19 and 20</w:t>
      </w:r>
      <w:r w:rsidRPr="00B95C6C">
        <w:rPr>
          <w:rFonts w:asciiTheme="minorHAnsi" w:hAnsiTheme="minorHAnsi"/>
          <w:vertAlign w:val="superscript"/>
        </w:rPr>
        <w:t>th</w:t>
      </w:r>
      <w:r>
        <w:rPr>
          <w:rFonts w:asciiTheme="minorHAnsi" w:hAnsiTheme="minorHAnsi"/>
        </w:rPr>
        <w:t>.  Sharon Rothrock seconded the motion.  Motion passed 5-0.</w:t>
      </w:r>
    </w:p>
    <w:p w:rsidR="00B95C6C" w:rsidRDefault="00B95C6C" w:rsidP="005D007F">
      <w:pPr>
        <w:rPr>
          <w:rFonts w:asciiTheme="minorHAnsi" w:hAnsiTheme="minorHAnsi"/>
        </w:rPr>
      </w:pPr>
    </w:p>
    <w:p w:rsidR="00B95C6C" w:rsidRDefault="00B95C6C" w:rsidP="005D007F">
      <w:pPr>
        <w:rPr>
          <w:rFonts w:asciiTheme="minorHAnsi" w:hAnsiTheme="minorHAnsi"/>
        </w:rPr>
      </w:pPr>
      <w:r>
        <w:rPr>
          <w:rFonts w:asciiTheme="minorHAnsi" w:hAnsiTheme="minorHAnsi"/>
        </w:rPr>
        <w:t>Ron Wolfe made the motion to approve Adam Belden as the varsity volleyball coach.  Sharon Rothrock seconded the motion.  Motion passed 5-0.</w:t>
      </w:r>
    </w:p>
    <w:p w:rsidR="00B95C6C" w:rsidRDefault="00B95C6C" w:rsidP="005D007F">
      <w:pPr>
        <w:rPr>
          <w:rFonts w:asciiTheme="minorHAnsi" w:hAnsiTheme="minorHAnsi"/>
        </w:rPr>
      </w:pPr>
    </w:p>
    <w:p w:rsidR="00B95C6C" w:rsidRDefault="00B95C6C" w:rsidP="005D007F">
      <w:pPr>
        <w:rPr>
          <w:rFonts w:asciiTheme="minorHAnsi" w:hAnsiTheme="minorHAnsi"/>
        </w:rPr>
      </w:pPr>
      <w:r>
        <w:rPr>
          <w:rFonts w:asciiTheme="minorHAnsi" w:hAnsiTheme="minorHAnsi"/>
        </w:rPr>
        <w:t>Before adjournment, Chan Bailey requested that the May 15</w:t>
      </w:r>
      <w:r w:rsidRPr="00B95C6C">
        <w:rPr>
          <w:rFonts w:asciiTheme="minorHAnsi" w:hAnsiTheme="minorHAnsi"/>
          <w:vertAlign w:val="superscript"/>
        </w:rPr>
        <w:t>th</w:t>
      </w:r>
      <w:r>
        <w:rPr>
          <w:rFonts w:asciiTheme="minorHAnsi" w:hAnsiTheme="minorHAnsi"/>
        </w:rPr>
        <w:t xml:space="preserve"> meeting begin at 5:00 p.m.  All board members were in agreement.</w:t>
      </w:r>
    </w:p>
    <w:p w:rsidR="00B95C6C" w:rsidRDefault="00B95C6C" w:rsidP="005D007F">
      <w:pPr>
        <w:rPr>
          <w:rFonts w:asciiTheme="minorHAnsi" w:hAnsiTheme="minorHAnsi"/>
        </w:rPr>
      </w:pPr>
    </w:p>
    <w:p w:rsidR="00B95C6C" w:rsidRDefault="00B95C6C" w:rsidP="005D007F">
      <w:pPr>
        <w:rPr>
          <w:rFonts w:asciiTheme="minorHAnsi" w:hAnsiTheme="minorHAnsi"/>
        </w:rPr>
      </w:pPr>
      <w:r>
        <w:rPr>
          <w:rFonts w:asciiTheme="minorHAnsi" w:hAnsiTheme="minorHAnsi"/>
        </w:rPr>
        <w:t>Robert Schickel called for adjournment.  Sharon Rothrock made the motion to adjourn.  Margaret Meyer seconded the motion.  Motion passed.  The meeting adjourned at 7:35 p.m.</w:t>
      </w:r>
    </w:p>
    <w:p w:rsidR="00B95C6C" w:rsidRDefault="00B95C6C" w:rsidP="005D007F">
      <w:pPr>
        <w:rPr>
          <w:rFonts w:asciiTheme="minorHAnsi" w:hAnsiTheme="minorHAnsi"/>
        </w:rPr>
      </w:pPr>
    </w:p>
    <w:p w:rsidR="00B95C6C" w:rsidRDefault="00B95C6C" w:rsidP="005D007F">
      <w:pPr>
        <w:rPr>
          <w:rFonts w:asciiTheme="minorHAnsi" w:hAnsiTheme="minorHAnsi"/>
        </w:rPr>
      </w:pPr>
    </w:p>
    <w:p w:rsidR="00B95C6C" w:rsidRDefault="00B95C6C" w:rsidP="005D007F">
      <w:pPr>
        <w:rPr>
          <w:rFonts w:asciiTheme="minorHAnsi" w:hAnsiTheme="minorHAnsi"/>
        </w:rPr>
      </w:pPr>
      <w:r>
        <w:rPr>
          <w:rFonts w:asciiTheme="minorHAnsi" w:hAnsiTheme="minorHAnsi"/>
        </w:rPr>
        <w:t>____________________________________</w:t>
      </w:r>
      <w:r>
        <w:rPr>
          <w:rFonts w:asciiTheme="minorHAnsi" w:hAnsiTheme="minorHAnsi"/>
        </w:rPr>
        <w:tab/>
        <w:t>___________________________________</w:t>
      </w:r>
    </w:p>
    <w:p w:rsidR="00B95C6C" w:rsidRDefault="00B95C6C" w:rsidP="005D007F">
      <w:pPr>
        <w:rPr>
          <w:rFonts w:asciiTheme="minorHAnsi" w:hAnsiTheme="minorHAnsi"/>
        </w:rPr>
      </w:pPr>
      <w:r>
        <w:rPr>
          <w:rFonts w:asciiTheme="minorHAnsi" w:hAnsiTheme="minorHAnsi"/>
        </w:rPr>
        <w:t>Robert Schickel, President</w:t>
      </w:r>
      <w:r>
        <w:rPr>
          <w:rFonts w:asciiTheme="minorHAnsi" w:hAnsiTheme="minorHAnsi"/>
        </w:rPr>
        <w:tab/>
      </w:r>
      <w:r>
        <w:rPr>
          <w:rFonts w:asciiTheme="minorHAnsi" w:hAnsiTheme="minorHAnsi"/>
        </w:rPr>
        <w:tab/>
      </w:r>
      <w:r>
        <w:rPr>
          <w:rFonts w:asciiTheme="minorHAnsi" w:hAnsiTheme="minorHAnsi"/>
        </w:rPr>
        <w:tab/>
        <w:t>Sharon Rothrock, Secretary</w:t>
      </w:r>
    </w:p>
    <w:p w:rsidR="00A82FA4" w:rsidRDefault="00A82FA4" w:rsidP="005D007F">
      <w:pPr>
        <w:rPr>
          <w:rFonts w:asciiTheme="minorHAnsi" w:hAnsiTheme="minorHAnsi"/>
        </w:rPr>
      </w:pPr>
    </w:p>
    <w:p w:rsidR="00A82FA4" w:rsidRPr="005D007F" w:rsidRDefault="00A82FA4" w:rsidP="005D007F">
      <w:pPr>
        <w:rPr>
          <w:rFonts w:asciiTheme="minorHAnsi" w:hAnsiTheme="minorHAnsi"/>
        </w:rPr>
      </w:pPr>
    </w:p>
    <w:p w:rsidR="005D007F" w:rsidRDefault="005D007F" w:rsidP="005D007F">
      <w:pPr>
        <w:rPr>
          <w:sz w:val="24"/>
          <w:szCs w:val="24"/>
        </w:rPr>
      </w:pPr>
    </w:p>
    <w:p w:rsidR="005D007F" w:rsidRDefault="005D007F" w:rsidP="00B6453D">
      <w:pPr>
        <w:pStyle w:val="NoSpacing"/>
      </w:pPr>
    </w:p>
    <w:p w:rsidR="00B6453D" w:rsidRDefault="00B6453D" w:rsidP="00B6453D">
      <w:pPr>
        <w:pStyle w:val="NoSpacing"/>
      </w:pPr>
    </w:p>
    <w:p w:rsidR="00B6453D" w:rsidRDefault="00B6453D" w:rsidP="00B6453D">
      <w:pPr>
        <w:pStyle w:val="NoSpacing"/>
      </w:pPr>
    </w:p>
    <w:sectPr w:rsidR="00B64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C14394"/>
    <w:multiLevelType w:val="hybridMultilevel"/>
    <w:tmpl w:val="84F66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337883"/>
    <w:multiLevelType w:val="hybridMultilevel"/>
    <w:tmpl w:val="0B5AEF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3D"/>
    <w:rsid w:val="000813AD"/>
    <w:rsid w:val="000E09DD"/>
    <w:rsid w:val="005D007F"/>
    <w:rsid w:val="00847FD5"/>
    <w:rsid w:val="00A82FA4"/>
    <w:rsid w:val="00B6453D"/>
    <w:rsid w:val="00B95C6C"/>
    <w:rsid w:val="00BF4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07F"/>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53D"/>
    <w:pPr>
      <w:spacing w:after="0" w:line="240" w:lineRule="auto"/>
    </w:pPr>
  </w:style>
  <w:style w:type="paragraph" w:styleId="ListParagraph">
    <w:name w:val="List Paragraph"/>
    <w:basedOn w:val="Normal"/>
    <w:uiPriority w:val="34"/>
    <w:qFormat/>
    <w:rsid w:val="005D0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D007F"/>
    <w:pPr>
      <w:pBdr>
        <w:top w:val="nil"/>
        <w:left w:val="nil"/>
        <w:bottom w:val="nil"/>
        <w:right w:val="nil"/>
        <w:between w:val="nil"/>
      </w:pBdr>
      <w:spacing w:after="0"/>
    </w:pPr>
    <w:rPr>
      <w:rFonts w:ascii="Arial" w:eastAsia="Arial" w:hAnsi="Arial" w:cs="Arial"/>
      <w:color w:val="000000"/>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53D"/>
    <w:pPr>
      <w:spacing w:after="0" w:line="240" w:lineRule="auto"/>
    </w:pPr>
  </w:style>
  <w:style w:type="paragraph" w:styleId="ListParagraph">
    <w:name w:val="List Paragraph"/>
    <w:basedOn w:val="Normal"/>
    <w:uiPriority w:val="34"/>
    <w:qFormat/>
    <w:rsid w:val="005D0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Lanesville Community School Corporation</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Stark Susie</dc:creator>
  <cp:lastModifiedBy>Stark Susie</cp:lastModifiedBy>
  <cp:revision>5</cp:revision>
  <dcterms:created xsi:type="dcterms:W3CDTF">2018-05-09T12:17:00Z</dcterms:created>
  <dcterms:modified xsi:type="dcterms:W3CDTF">2018-05-09T15:11:00Z</dcterms:modified>
</cp:coreProperties>
</file>