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A5" w:rsidRDefault="00F82508" w:rsidP="00C77638">
      <w:pPr>
        <w:jc w:val="center"/>
      </w:pPr>
      <w:r>
        <w:t>LANESVILLE COMMUNITY SCHOOL</w:t>
      </w:r>
    </w:p>
    <w:p w:rsidR="00F82508" w:rsidRDefault="00F82508" w:rsidP="00C77638">
      <w:pPr>
        <w:jc w:val="center"/>
      </w:pPr>
      <w:r>
        <w:t>BOARD OF TRUSTEES MEETING</w:t>
      </w:r>
    </w:p>
    <w:p w:rsidR="00F82508" w:rsidRDefault="00F82508" w:rsidP="00C77638">
      <w:pPr>
        <w:jc w:val="center"/>
      </w:pPr>
      <w:r>
        <w:t>AUGUST 21, 2018</w:t>
      </w:r>
    </w:p>
    <w:p w:rsidR="00F82508" w:rsidRPr="00D96B1C" w:rsidRDefault="00F82508"/>
    <w:p w:rsidR="00F82508" w:rsidRPr="00D96B1C" w:rsidRDefault="00F82508">
      <w:r w:rsidRPr="00D96B1C">
        <w:t xml:space="preserve">The regular monthly meeting of the Lanesville Community School Board of Trustees was held on August 21, 2018 at Lanesville High School at 2725 Crestview Avenue NE, Lanesville Indiana  47136.  Board President, Robert </w:t>
      </w:r>
      <w:r w:rsidR="00C77638" w:rsidRPr="00D96B1C">
        <w:t>Schickel,</w:t>
      </w:r>
      <w:r w:rsidRPr="00D96B1C">
        <w:t xml:space="preserve"> called the meeting to order at 7:01 p.m.  Board members present for the meeting were as follows:</w:t>
      </w:r>
    </w:p>
    <w:p w:rsidR="00F82508" w:rsidRPr="00D96B1C" w:rsidRDefault="00F82508" w:rsidP="00F82508">
      <w:pPr>
        <w:pStyle w:val="NoSpacing"/>
      </w:pPr>
      <w:r w:rsidRPr="00D96B1C">
        <w:t>Robert Schickel, President</w:t>
      </w:r>
    </w:p>
    <w:p w:rsidR="00F82508" w:rsidRPr="00D96B1C" w:rsidRDefault="00F82508" w:rsidP="00F82508">
      <w:pPr>
        <w:pStyle w:val="NoSpacing"/>
      </w:pPr>
      <w:r w:rsidRPr="00D96B1C">
        <w:t>Ron Wolfe, Vice President</w:t>
      </w:r>
    </w:p>
    <w:p w:rsidR="00F82508" w:rsidRPr="00D96B1C" w:rsidRDefault="00F82508" w:rsidP="00F82508">
      <w:pPr>
        <w:pStyle w:val="NoSpacing"/>
      </w:pPr>
      <w:r w:rsidRPr="00D96B1C">
        <w:t>Sharon Rothrock, Secretary</w:t>
      </w:r>
    </w:p>
    <w:p w:rsidR="00F82508" w:rsidRPr="00D96B1C" w:rsidRDefault="00F82508" w:rsidP="00F82508">
      <w:pPr>
        <w:pStyle w:val="NoSpacing"/>
      </w:pPr>
      <w:r w:rsidRPr="00D96B1C">
        <w:t>Margaret Meyer, member</w:t>
      </w:r>
    </w:p>
    <w:p w:rsidR="00F82508" w:rsidRPr="00D96B1C" w:rsidRDefault="00F82508" w:rsidP="00F82508">
      <w:pPr>
        <w:pStyle w:val="NoSpacing"/>
      </w:pPr>
      <w:r w:rsidRPr="00D96B1C">
        <w:t>Chan Bailey, member</w:t>
      </w:r>
    </w:p>
    <w:p w:rsidR="00F82508" w:rsidRPr="00D96B1C" w:rsidRDefault="00F82508" w:rsidP="00F82508">
      <w:pPr>
        <w:pStyle w:val="NoSpacing"/>
      </w:pPr>
      <w:r w:rsidRPr="00D96B1C">
        <w:t>Steve Morris, Superintendent</w:t>
      </w:r>
    </w:p>
    <w:p w:rsidR="00F82508" w:rsidRPr="00D96B1C" w:rsidRDefault="00F82508" w:rsidP="00F82508">
      <w:pPr>
        <w:pStyle w:val="NoSpacing"/>
      </w:pPr>
    </w:p>
    <w:p w:rsidR="00F82508" w:rsidRPr="00D96B1C" w:rsidRDefault="00F82508" w:rsidP="00F82508">
      <w:r w:rsidRPr="00D96B1C">
        <w:t>Robert Schickel presented the minutes from the July 24, 2018 meeting for approval.  Sharon Rothrock noted one correction in paragraph two on page one.  It should read that Robert Schickel called for the motion to approve the minutes instead of Robert Schickel made the motion.  With that change noted, Sharon Rothrock made the motion to approve the minutes.  Margaret Meyer seconded the motion.  Motion passed 5-0.</w:t>
      </w:r>
    </w:p>
    <w:p w:rsidR="00F82508" w:rsidRPr="00D96B1C" w:rsidRDefault="00F82508" w:rsidP="00F82508">
      <w:r w:rsidRPr="00D96B1C">
        <w:t>Steve Morris presented the claims for the month of August.  Ron Wolfe made the motion to approve payment of the claims.  Sharon Rothrock seconded the motion.  Motion passed 5-0.</w:t>
      </w:r>
    </w:p>
    <w:p w:rsidR="00F82508" w:rsidRPr="00D96B1C" w:rsidRDefault="00F82508" w:rsidP="00F82508">
      <w:r w:rsidRPr="00D96B1C">
        <w:t xml:space="preserve">Robert Schickel called for public comments.  One </w:t>
      </w:r>
      <w:r w:rsidR="00C77638" w:rsidRPr="00D96B1C">
        <w:t>gentleman</w:t>
      </w:r>
      <w:r w:rsidRPr="00D96B1C">
        <w:t xml:space="preserve"> asked if the dates of the school board </w:t>
      </w:r>
      <w:r w:rsidR="00C77638" w:rsidRPr="00D96B1C">
        <w:t>meetings could</w:t>
      </w:r>
      <w:r w:rsidR="007802D2" w:rsidRPr="00D96B1C">
        <w:t xml:space="preserve"> be posted to the </w:t>
      </w:r>
      <w:r w:rsidRPr="00D96B1C">
        <w:t xml:space="preserve">calendar that is on the school website.  Mr. Morris said that he would look into having the done.  </w:t>
      </w:r>
    </w:p>
    <w:p w:rsidR="007802D2" w:rsidRPr="00D96B1C" w:rsidRDefault="007802D2" w:rsidP="00F82508">
      <w:r w:rsidRPr="00D96B1C">
        <w:t xml:space="preserve">With no further comments, Lisa Hammond, elementary principal, proceeded with the principal report for August.  </w:t>
      </w:r>
    </w:p>
    <w:p w:rsidR="005A1C62" w:rsidRPr="00D96B1C" w:rsidRDefault="005A1C62" w:rsidP="005A1C62">
      <w:r w:rsidRPr="00D96B1C">
        <w:t xml:space="preserve">The school year has gotten off to a great start.  Students had a great time at the Back to School Carnival and seemed excited to be back to a routine after summer break.  School pictures were taken on August 9.  The Boy and Girl Scout representatives were here earlier this month to motivate students to join the scouts.  Sign-ups will be later this month.  </w:t>
      </w:r>
    </w:p>
    <w:p w:rsidR="005A1C62" w:rsidRPr="00D96B1C" w:rsidRDefault="005A1C62" w:rsidP="005A1C62">
      <w:r w:rsidRPr="00D96B1C">
        <w:t>Last week students in grades 3-6 participated in a Cyber Safety presentation by a representative from the Indiana State Police.  Students were made aware of their digital presence and possible ramifications of putting pictures and other information on the web.  The presenter gave some very good information that was eye opening to both students and adults.</w:t>
      </w:r>
    </w:p>
    <w:p w:rsidR="005A1C62" w:rsidRPr="00D96B1C" w:rsidRDefault="005A1C62" w:rsidP="005A1C62"/>
    <w:p w:rsidR="005A1C62" w:rsidRPr="00D96B1C" w:rsidRDefault="005A1C62" w:rsidP="005A1C62">
      <w:r w:rsidRPr="00D96B1C">
        <w:t xml:space="preserve">Our second annual Glow Run was a huge success.  We made over $4,000 to be used for student celebrations this year to recognize making positive behavioral choices.  Besides the run, we had a live DJ, face painting, Kona Ice, and Casabella Fireworks to end the night.  This year we awarded a $25 Amazon gift card for first place in 4 different age categories.  This year’s winners were:  Hayden Miller, Wyatt Miller, Nathan Greenwood, and Sean McLane.  After talking to several parents, they expressed their enjoyment of the event and offered some great ideas for next year.  We’ve already started thinking about ideas for next year.  Our first school wide positive behavioral celebration will be in late September.  </w:t>
      </w:r>
    </w:p>
    <w:p w:rsidR="005A1C62" w:rsidRPr="00D96B1C" w:rsidRDefault="005A1C62" w:rsidP="005A1C62">
      <w:r w:rsidRPr="00D96B1C">
        <w:t xml:space="preserve">The first Breakfast with the Bus Driver breakfast for the 2018-19 school </w:t>
      </w:r>
      <w:proofErr w:type="gramStart"/>
      <w:r w:rsidRPr="00D96B1C">
        <w:t>year</w:t>
      </w:r>
      <w:proofErr w:type="gramEnd"/>
      <w:r w:rsidRPr="00D96B1C">
        <w:t xml:space="preserve"> will be on Friday, August 31.  Hearing screenings for students in grades K, 1, 4, 7, and 10 will be held on September 5.  This concluded her report.</w:t>
      </w:r>
    </w:p>
    <w:p w:rsidR="005A1C62" w:rsidRPr="00D96B1C" w:rsidRDefault="005A1C62" w:rsidP="005A1C62">
      <w:r w:rsidRPr="00D96B1C">
        <w:t xml:space="preserve">Steve Morris proceeded with the Superintendent/High School Principal report.  </w:t>
      </w:r>
    </w:p>
    <w:p w:rsidR="005A1C62" w:rsidRPr="00D96B1C" w:rsidRDefault="005A1C62" w:rsidP="005A1C62">
      <w:r w:rsidRPr="00D96B1C">
        <w:t>IUS could not provide the high school with a professor to teach the English AP Course.  Allison Schalk has agreed to fill the position.  She is filling the position as an adjunct professor for IUS.</w:t>
      </w:r>
    </w:p>
    <w:p w:rsidR="005A1C62" w:rsidRPr="00D96B1C" w:rsidRDefault="005A1C62" w:rsidP="005A1C62">
      <w:r w:rsidRPr="00D96B1C">
        <w:t>Brianne Kinney, the new Ag teacher, will be using Ivy Tech in Columbus for four classes to</w:t>
      </w:r>
      <w:r w:rsidR="0061278B">
        <w:t>ward dual credit opportunities for students.</w:t>
      </w:r>
      <w:bookmarkStart w:id="0" w:name="_GoBack"/>
      <w:bookmarkEnd w:id="0"/>
    </w:p>
    <w:p w:rsidR="005A1C62" w:rsidRPr="00D96B1C" w:rsidRDefault="005A1C62" w:rsidP="005A1C62">
      <w:r w:rsidRPr="00D96B1C">
        <w:t xml:space="preserve">The Public Speaking dual credit course is through IUS.  The Community Foundation pays for tuition and book rental for </w:t>
      </w:r>
      <w:r w:rsidR="00C77638" w:rsidRPr="00D96B1C">
        <w:t>dual credit</w:t>
      </w:r>
      <w:r w:rsidRPr="00D96B1C">
        <w:t xml:space="preserve"> courses; however this is the last year that IUS will provide this.</w:t>
      </w:r>
    </w:p>
    <w:p w:rsidR="005A1C62" w:rsidRPr="00D96B1C" w:rsidRDefault="005A1C62" w:rsidP="005A1C62">
      <w:r w:rsidRPr="00D96B1C">
        <w:t>School calendar options for 2019-2020 have been sent out for consideration and input.</w:t>
      </w:r>
    </w:p>
    <w:p w:rsidR="005A1C62" w:rsidRPr="00D96B1C" w:rsidRDefault="005A1C62" w:rsidP="005A1C62">
      <w:r w:rsidRPr="00D96B1C">
        <w:t>Rita Brewington is working on bringing a fingerprinting company to the school in order for employees to comply with the enhanced background check requirements.  That on site session is scheduled for September 6, 2018.</w:t>
      </w:r>
    </w:p>
    <w:p w:rsidR="005A1C62" w:rsidRPr="00D96B1C" w:rsidRDefault="005A1C62" w:rsidP="005A1C62">
      <w:r w:rsidRPr="00D96B1C">
        <w:t>Next month is budget month.  There will be a budget hearing at the September meeting and a vote on the full budget in October.</w:t>
      </w:r>
    </w:p>
    <w:p w:rsidR="005A1C62" w:rsidRPr="00D96B1C" w:rsidRDefault="005A1C62" w:rsidP="005A1C62">
      <w:r w:rsidRPr="00D96B1C">
        <w:t>Mr. Morris asked for direction from the board on how to proceed with the next phase of the scho</w:t>
      </w:r>
      <w:r w:rsidR="005D7218" w:rsidRPr="00D96B1C">
        <w:t>ol construction and renovations</w:t>
      </w:r>
      <w:r w:rsidRPr="00D96B1C">
        <w:t xml:space="preserve"> to the building.  Discussion of the issue had taken place with community members</w:t>
      </w:r>
      <w:r w:rsidR="005D7218" w:rsidRPr="00D96B1C">
        <w:t xml:space="preserve"> before this meeting at a board</w:t>
      </w:r>
      <w:r w:rsidRPr="00D96B1C">
        <w:t xml:space="preserve"> work session.  </w:t>
      </w:r>
      <w:r w:rsidR="005D7218" w:rsidRPr="00D96B1C">
        <w:t>He stated that no board action needed to be taken; however he did need their input on how to proceed.  All board members were in agreement to proceed with part two of the renovation.  Mr. Morris stated that he would contact the people necessary to begin that process.</w:t>
      </w:r>
    </w:p>
    <w:p w:rsidR="005D7218" w:rsidRPr="00D96B1C" w:rsidRDefault="00F74B0D" w:rsidP="005A1C62">
      <w:r w:rsidRPr="00D96B1C">
        <w:t xml:space="preserve">That concluded his report.  </w:t>
      </w:r>
    </w:p>
    <w:p w:rsidR="00F74B0D" w:rsidRPr="00D96B1C" w:rsidRDefault="00F74B0D" w:rsidP="005A1C62">
      <w:r w:rsidRPr="00D96B1C">
        <w:t xml:space="preserve">Book rental and fees for 2018-2019 for both the high school and the elementary school were approved.  </w:t>
      </w:r>
      <w:r w:rsidR="00C77638" w:rsidRPr="00D96B1C">
        <w:t xml:space="preserve">Margaret Meyer made the motion to approve.  Ron Wolfe seconded the motion. </w:t>
      </w:r>
      <w:r w:rsidRPr="00D96B1C">
        <w:t>Motion passed 5-0.</w:t>
      </w:r>
    </w:p>
    <w:p w:rsidR="00F74B0D" w:rsidRPr="00D96B1C" w:rsidRDefault="00F74B0D" w:rsidP="005A1C62">
      <w:r w:rsidRPr="00D96B1C">
        <w:lastRenderedPageBreak/>
        <w:t>Ron Wolfe made the motion to approve the following facility use requests:</w:t>
      </w:r>
    </w:p>
    <w:p w:rsidR="00635E93" w:rsidRPr="00D96B1C" w:rsidRDefault="00635E93" w:rsidP="00635E93">
      <w:pPr>
        <w:numPr>
          <w:ilvl w:val="1"/>
          <w:numId w:val="1"/>
        </w:numPr>
        <w:spacing w:after="0"/>
        <w:contextualSpacing/>
      </w:pPr>
      <w:r w:rsidRPr="00D96B1C">
        <w:t>Leadership Harrison County, cafeteria, 9-20-2018, to host Youth Leadership Orientation meeting</w:t>
      </w:r>
    </w:p>
    <w:p w:rsidR="00635E93" w:rsidRPr="00D96B1C" w:rsidRDefault="00635E93" w:rsidP="00635E93">
      <w:pPr>
        <w:numPr>
          <w:ilvl w:val="1"/>
          <w:numId w:val="1"/>
        </w:numPr>
        <w:spacing w:after="0"/>
        <w:contextualSpacing/>
      </w:pPr>
      <w:r w:rsidRPr="00D96B1C">
        <w:t>Girls Scouts of Kentuckiana, parent information meeting, August 29, 2018, cafeteria</w:t>
      </w:r>
    </w:p>
    <w:p w:rsidR="00635E93" w:rsidRPr="00D96B1C" w:rsidRDefault="00635E93" w:rsidP="00635E93">
      <w:pPr>
        <w:numPr>
          <w:ilvl w:val="1"/>
          <w:numId w:val="1"/>
        </w:numPr>
        <w:spacing w:after="0"/>
        <w:contextualSpacing/>
      </w:pPr>
      <w:r w:rsidRPr="00D96B1C">
        <w:t>Youth for Christ, Campus Life club meeting, Fridays 8-24-17 through 5-31-19, classroom and elementary gym</w:t>
      </w:r>
    </w:p>
    <w:p w:rsidR="00635E93" w:rsidRPr="00D96B1C" w:rsidRDefault="00635E93" w:rsidP="00635E93">
      <w:pPr>
        <w:numPr>
          <w:ilvl w:val="2"/>
          <w:numId w:val="1"/>
        </w:numPr>
        <w:spacing w:after="0"/>
        <w:contextualSpacing/>
      </w:pPr>
      <w:r w:rsidRPr="00D96B1C">
        <w:t xml:space="preserve"> August 24, 2018, elementary gym, for kick off activities for program</w:t>
      </w:r>
    </w:p>
    <w:p w:rsidR="00635E93" w:rsidRPr="00D96B1C" w:rsidRDefault="00635E93" w:rsidP="00635E93">
      <w:pPr>
        <w:spacing w:after="0"/>
        <w:ind w:left="2160"/>
        <w:contextualSpacing/>
      </w:pPr>
    </w:p>
    <w:p w:rsidR="00635E93" w:rsidRPr="00D96B1C" w:rsidRDefault="00635E93" w:rsidP="00635E93">
      <w:pPr>
        <w:spacing w:after="0"/>
        <w:contextualSpacing/>
      </w:pPr>
      <w:r w:rsidRPr="00D96B1C">
        <w:t>Sharon Rothrock seconded the motion.  Motion passed 5-0.</w:t>
      </w:r>
    </w:p>
    <w:p w:rsidR="00635E93" w:rsidRPr="00D96B1C" w:rsidRDefault="00635E93" w:rsidP="00635E93">
      <w:pPr>
        <w:spacing w:after="0"/>
        <w:contextualSpacing/>
      </w:pPr>
    </w:p>
    <w:p w:rsidR="00635E93" w:rsidRPr="00D96B1C" w:rsidRDefault="00635E93" w:rsidP="00635E93">
      <w:pPr>
        <w:spacing w:after="0"/>
        <w:contextualSpacing/>
      </w:pPr>
      <w:r w:rsidRPr="00D96B1C">
        <w:t>Sharon Rothrock made the motion to dispose of the following broken items:</w:t>
      </w:r>
    </w:p>
    <w:p w:rsidR="00635E93" w:rsidRPr="00D96B1C" w:rsidRDefault="00635E93" w:rsidP="00635E93">
      <w:pPr>
        <w:pStyle w:val="ListParagraph"/>
        <w:numPr>
          <w:ilvl w:val="0"/>
          <w:numId w:val="2"/>
        </w:numPr>
        <w:spacing w:after="0"/>
      </w:pPr>
      <w:r w:rsidRPr="00D96B1C">
        <w:t>20 school desks</w:t>
      </w:r>
    </w:p>
    <w:p w:rsidR="00635E93" w:rsidRPr="00D96B1C" w:rsidRDefault="00635E93" w:rsidP="00635E93">
      <w:pPr>
        <w:pStyle w:val="ListParagraph"/>
        <w:numPr>
          <w:ilvl w:val="0"/>
          <w:numId w:val="2"/>
        </w:numPr>
        <w:spacing w:after="0"/>
      </w:pPr>
      <w:r w:rsidRPr="00D96B1C">
        <w:t>20 student chairs</w:t>
      </w:r>
    </w:p>
    <w:p w:rsidR="00635E93" w:rsidRPr="00D96B1C" w:rsidRDefault="00635E93" w:rsidP="00635E93">
      <w:pPr>
        <w:pStyle w:val="ListParagraph"/>
        <w:numPr>
          <w:ilvl w:val="0"/>
          <w:numId w:val="2"/>
        </w:numPr>
        <w:spacing w:after="0"/>
      </w:pPr>
      <w:r w:rsidRPr="00D96B1C">
        <w:t>7 televisions</w:t>
      </w:r>
    </w:p>
    <w:p w:rsidR="00635E93" w:rsidRPr="00D96B1C" w:rsidRDefault="00635E93" w:rsidP="00635E93">
      <w:pPr>
        <w:pStyle w:val="ListParagraph"/>
        <w:numPr>
          <w:ilvl w:val="0"/>
          <w:numId w:val="2"/>
        </w:numPr>
        <w:spacing w:after="0"/>
      </w:pPr>
      <w:r w:rsidRPr="00D96B1C">
        <w:t>1 set, washer and dryer</w:t>
      </w:r>
    </w:p>
    <w:p w:rsidR="00635E93" w:rsidRPr="00D96B1C" w:rsidRDefault="00635E93" w:rsidP="00635E93">
      <w:pPr>
        <w:spacing w:after="0"/>
      </w:pPr>
      <w:r w:rsidRPr="00D96B1C">
        <w:t>Margaret Meyer seconded the motion.  Motion passed 5-0.</w:t>
      </w:r>
    </w:p>
    <w:p w:rsidR="00635E93" w:rsidRPr="00D96B1C" w:rsidRDefault="00635E93" w:rsidP="00635E93">
      <w:pPr>
        <w:spacing w:after="0"/>
      </w:pPr>
    </w:p>
    <w:p w:rsidR="00635E93" w:rsidRPr="00D96B1C" w:rsidRDefault="00635E93" w:rsidP="00635E93">
      <w:pPr>
        <w:spacing w:after="0"/>
      </w:pPr>
      <w:r w:rsidRPr="00D96B1C">
        <w:t>Personnel issues were addressed as follows:</w:t>
      </w:r>
    </w:p>
    <w:p w:rsidR="00635E93" w:rsidRPr="00D96B1C" w:rsidRDefault="00635E93" w:rsidP="00635E93">
      <w:pPr>
        <w:spacing w:after="0"/>
      </w:pPr>
    </w:p>
    <w:p w:rsidR="00635E93" w:rsidRPr="00D96B1C" w:rsidRDefault="00635E93" w:rsidP="00635E93">
      <w:pPr>
        <w:spacing w:after="0"/>
      </w:pPr>
      <w:r w:rsidRPr="00D96B1C">
        <w:t>Margaret Meyer made the motion to approve a $5.00 per day rate increase in pay for substitutes.  This would raise the daily rate from $65.00 to $70.00.  In order to comply with current contract guidelines, this pay increase will also affect t</w:t>
      </w:r>
      <w:r w:rsidR="00AF2A7F" w:rsidRPr="00D96B1C">
        <w:t xml:space="preserve">he VEBA payment by $5.00.  The VEBA </w:t>
      </w:r>
      <w:r w:rsidRPr="00D96B1C">
        <w:t>increase was included in Meyer’s motion.  Sharon Rothrock seconded the motion.   Motion passed 5-0.</w:t>
      </w:r>
    </w:p>
    <w:p w:rsidR="00635E93" w:rsidRPr="00D96B1C" w:rsidRDefault="00635E93" w:rsidP="00635E93">
      <w:pPr>
        <w:spacing w:after="0"/>
      </w:pPr>
    </w:p>
    <w:p w:rsidR="00635E93" w:rsidRPr="00D96B1C" w:rsidRDefault="00635E93" w:rsidP="00635E93">
      <w:pPr>
        <w:spacing w:after="0"/>
      </w:pPr>
      <w:r w:rsidRPr="00D96B1C">
        <w:t>Ron Wolfe made the motion to approv</w:t>
      </w:r>
      <w:r w:rsidR="00B554B9" w:rsidRPr="00D96B1C">
        <w:t>e the following list of coaches and athletic personnel:</w:t>
      </w:r>
    </w:p>
    <w:p w:rsidR="00B554B9" w:rsidRPr="00D96B1C" w:rsidRDefault="00B554B9" w:rsidP="00B554B9">
      <w:pPr>
        <w:numPr>
          <w:ilvl w:val="1"/>
          <w:numId w:val="3"/>
        </w:numPr>
        <w:spacing w:after="0"/>
        <w:contextualSpacing/>
      </w:pPr>
      <w:r w:rsidRPr="00D96B1C">
        <w:t>Approve Jerry Geswein, Athletic Department Supervisor</w:t>
      </w:r>
    </w:p>
    <w:p w:rsidR="00B554B9" w:rsidRPr="00D96B1C" w:rsidRDefault="00B554B9" w:rsidP="00B554B9">
      <w:pPr>
        <w:numPr>
          <w:ilvl w:val="1"/>
          <w:numId w:val="3"/>
        </w:numPr>
        <w:spacing w:after="0"/>
        <w:contextualSpacing/>
      </w:pPr>
      <w:r w:rsidRPr="00D96B1C">
        <w:t>Approve Dakota Mills, Athletic Department Custodian</w:t>
      </w:r>
    </w:p>
    <w:p w:rsidR="00B554B9" w:rsidRPr="00D96B1C" w:rsidRDefault="00B554B9" w:rsidP="00B554B9">
      <w:pPr>
        <w:numPr>
          <w:ilvl w:val="1"/>
          <w:numId w:val="3"/>
        </w:numPr>
        <w:spacing w:after="0"/>
        <w:contextualSpacing/>
      </w:pPr>
      <w:r w:rsidRPr="00D96B1C">
        <w:t>Approve Mikel Miller, varsity boys basketball coach</w:t>
      </w:r>
    </w:p>
    <w:p w:rsidR="00B554B9" w:rsidRPr="00D96B1C" w:rsidRDefault="00B554B9" w:rsidP="00B554B9">
      <w:pPr>
        <w:numPr>
          <w:ilvl w:val="1"/>
          <w:numId w:val="3"/>
        </w:numPr>
        <w:spacing w:after="0"/>
        <w:contextualSpacing/>
      </w:pPr>
      <w:r w:rsidRPr="00D96B1C">
        <w:t>Approve Roger Reynolds, JV boys basketball coach</w:t>
      </w:r>
    </w:p>
    <w:p w:rsidR="00B554B9" w:rsidRPr="00D96B1C" w:rsidRDefault="00B554B9" w:rsidP="00B554B9">
      <w:pPr>
        <w:numPr>
          <w:ilvl w:val="1"/>
          <w:numId w:val="3"/>
        </w:numPr>
        <w:spacing w:after="0"/>
        <w:contextualSpacing/>
      </w:pPr>
      <w:r w:rsidRPr="00D96B1C">
        <w:t>Approve Kyle Brown, Freshman boys basketball coach</w:t>
      </w:r>
    </w:p>
    <w:p w:rsidR="00B554B9" w:rsidRPr="00D96B1C" w:rsidRDefault="00B554B9" w:rsidP="00B554B9">
      <w:pPr>
        <w:numPr>
          <w:ilvl w:val="1"/>
          <w:numId w:val="3"/>
        </w:numPr>
        <w:spacing w:after="0"/>
        <w:contextualSpacing/>
      </w:pPr>
      <w:r w:rsidRPr="00D96B1C">
        <w:t>Approve Adam Belden, 7th grade boys basketball coach</w:t>
      </w:r>
    </w:p>
    <w:p w:rsidR="00B554B9" w:rsidRPr="00D96B1C" w:rsidRDefault="00B554B9" w:rsidP="00B554B9">
      <w:pPr>
        <w:numPr>
          <w:ilvl w:val="1"/>
          <w:numId w:val="3"/>
        </w:numPr>
        <w:spacing w:after="0"/>
        <w:contextualSpacing/>
      </w:pPr>
      <w:r w:rsidRPr="00D96B1C">
        <w:t>Approve Dan Stilger, 6th grade boys basketball coach</w:t>
      </w:r>
    </w:p>
    <w:p w:rsidR="00B554B9" w:rsidRPr="00D96B1C" w:rsidRDefault="00B554B9" w:rsidP="00B554B9">
      <w:pPr>
        <w:numPr>
          <w:ilvl w:val="1"/>
          <w:numId w:val="3"/>
        </w:numPr>
        <w:spacing w:after="0"/>
        <w:contextualSpacing/>
      </w:pPr>
      <w:r w:rsidRPr="00D96B1C">
        <w:t>Approve Nathan Barnickle, 5th boys basketball coach</w:t>
      </w:r>
    </w:p>
    <w:p w:rsidR="00B554B9" w:rsidRPr="00D96B1C" w:rsidRDefault="00B554B9" w:rsidP="00B554B9">
      <w:pPr>
        <w:numPr>
          <w:ilvl w:val="1"/>
          <w:numId w:val="3"/>
        </w:numPr>
        <w:spacing w:after="0"/>
        <w:contextualSpacing/>
      </w:pPr>
      <w:r w:rsidRPr="00D96B1C">
        <w:t>Approve Ben Blackman, boy’s/girl’s swim coach (volunteer position)</w:t>
      </w:r>
    </w:p>
    <w:p w:rsidR="00B554B9" w:rsidRPr="00D96B1C" w:rsidRDefault="00B554B9" w:rsidP="00B554B9">
      <w:pPr>
        <w:numPr>
          <w:ilvl w:val="1"/>
          <w:numId w:val="3"/>
        </w:numPr>
        <w:spacing w:after="0"/>
        <w:contextualSpacing/>
      </w:pPr>
      <w:r w:rsidRPr="00D96B1C">
        <w:t>Approve Holly Bailey, high school cross country assistant coach (volunteer)</w:t>
      </w:r>
    </w:p>
    <w:p w:rsidR="00B554B9" w:rsidRPr="00D96B1C" w:rsidRDefault="00B554B9" w:rsidP="00B554B9">
      <w:pPr>
        <w:numPr>
          <w:ilvl w:val="1"/>
          <w:numId w:val="3"/>
        </w:numPr>
        <w:spacing w:after="0"/>
        <w:contextualSpacing/>
      </w:pPr>
      <w:r w:rsidRPr="00D96B1C">
        <w:t>Approve changes to tennis coaching positions</w:t>
      </w:r>
    </w:p>
    <w:p w:rsidR="00B554B9" w:rsidRPr="00D96B1C" w:rsidRDefault="00B554B9" w:rsidP="00B554B9">
      <w:pPr>
        <w:numPr>
          <w:ilvl w:val="2"/>
          <w:numId w:val="3"/>
        </w:numPr>
        <w:spacing w:after="0"/>
        <w:contextualSpacing/>
      </w:pPr>
      <w:r w:rsidRPr="00D96B1C">
        <w:t>James Powers to Jr High boys tennis coach</w:t>
      </w:r>
    </w:p>
    <w:p w:rsidR="00B554B9" w:rsidRPr="00D96B1C" w:rsidRDefault="00B554B9" w:rsidP="00B554B9">
      <w:pPr>
        <w:numPr>
          <w:ilvl w:val="2"/>
          <w:numId w:val="3"/>
        </w:numPr>
        <w:spacing w:after="0"/>
        <w:contextualSpacing/>
      </w:pPr>
      <w:r w:rsidRPr="00D96B1C">
        <w:t>Amy Graves to high school boys tennis assistant coach</w:t>
      </w:r>
    </w:p>
    <w:p w:rsidR="00B554B9" w:rsidRPr="00D96B1C" w:rsidRDefault="00B554B9" w:rsidP="00B554B9">
      <w:pPr>
        <w:spacing w:after="0"/>
        <w:contextualSpacing/>
      </w:pPr>
    </w:p>
    <w:p w:rsidR="00B554B9" w:rsidRPr="00D96B1C" w:rsidRDefault="00B554B9" w:rsidP="00B554B9">
      <w:pPr>
        <w:spacing w:after="0"/>
        <w:contextualSpacing/>
      </w:pPr>
      <w:r w:rsidRPr="00D96B1C">
        <w:t xml:space="preserve">There was </w:t>
      </w:r>
      <w:r w:rsidR="00C77638" w:rsidRPr="00D96B1C">
        <w:t>a brief</w:t>
      </w:r>
      <w:r w:rsidRPr="00D96B1C">
        <w:t xml:space="preserve"> discussion about the boys/girls swim coaching position being a volunteer position and not a paid position.  Mr. Morris stated that he would check into that.</w:t>
      </w:r>
    </w:p>
    <w:p w:rsidR="00B554B9" w:rsidRPr="00D96B1C" w:rsidRDefault="00B554B9" w:rsidP="00B554B9">
      <w:pPr>
        <w:spacing w:after="0"/>
        <w:contextualSpacing/>
      </w:pPr>
    </w:p>
    <w:p w:rsidR="00B554B9" w:rsidRPr="00D96B1C" w:rsidRDefault="00B554B9" w:rsidP="00B554B9">
      <w:pPr>
        <w:spacing w:after="0"/>
        <w:contextualSpacing/>
      </w:pPr>
      <w:r w:rsidRPr="00D96B1C">
        <w:t xml:space="preserve">Before adjournment, Mr. Morris thanked the board members for their willingness to move along on building renovations and upgrades.  He also stated that meetings regarding </w:t>
      </w:r>
      <w:r w:rsidR="00AF2A7F" w:rsidRPr="00D96B1C">
        <w:t>the corporation</w:t>
      </w:r>
      <w:r w:rsidRPr="00D96B1C">
        <w:t xml:space="preserve"> health insurance</w:t>
      </w:r>
      <w:r w:rsidR="00AF2A7F" w:rsidRPr="00D96B1C">
        <w:t xml:space="preserve"> for 2019</w:t>
      </w:r>
      <w:r w:rsidRPr="00D96B1C">
        <w:t xml:space="preserve"> are coming up.   He will keep them updated.</w:t>
      </w:r>
    </w:p>
    <w:p w:rsidR="00B554B9" w:rsidRPr="00D96B1C" w:rsidRDefault="00B554B9" w:rsidP="00B554B9">
      <w:pPr>
        <w:spacing w:after="0"/>
        <w:contextualSpacing/>
      </w:pPr>
    </w:p>
    <w:p w:rsidR="00B554B9" w:rsidRPr="00D96B1C" w:rsidRDefault="00B554B9" w:rsidP="00B554B9">
      <w:pPr>
        <w:spacing w:after="0"/>
        <w:contextualSpacing/>
      </w:pPr>
      <w:r w:rsidRPr="00D96B1C">
        <w:t>Chan Bailey asked about progress on the playground replacement.  A brief discussion followed regarding options; however, no action was taken.</w:t>
      </w:r>
    </w:p>
    <w:p w:rsidR="00B554B9" w:rsidRPr="00D96B1C" w:rsidRDefault="00B554B9" w:rsidP="00B554B9">
      <w:pPr>
        <w:spacing w:after="0"/>
        <w:contextualSpacing/>
      </w:pPr>
    </w:p>
    <w:p w:rsidR="00B554B9" w:rsidRPr="00D96B1C" w:rsidRDefault="00B554B9" w:rsidP="00B554B9">
      <w:pPr>
        <w:spacing w:after="0"/>
        <w:contextualSpacing/>
      </w:pPr>
      <w:r w:rsidRPr="00D96B1C">
        <w:t>With no other business, Robert Schickel called for a motion to adjourn the meeting.  Sharon Rothrock made the motion. Margaret Meyer seconded the motion.  Motion passed 5-0.  The meeting adjourned at 7:50 p.m.</w:t>
      </w:r>
    </w:p>
    <w:p w:rsidR="00B554B9" w:rsidRPr="00D96B1C" w:rsidRDefault="00B554B9" w:rsidP="00B554B9">
      <w:pPr>
        <w:spacing w:after="0"/>
        <w:contextualSpacing/>
      </w:pPr>
    </w:p>
    <w:p w:rsidR="00B554B9" w:rsidRPr="00D96B1C" w:rsidRDefault="00B554B9" w:rsidP="00B554B9">
      <w:pPr>
        <w:spacing w:after="0"/>
        <w:contextualSpacing/>
      </w:pPr>
    </w:p>
    <w:p w:rsidR="00B554B9" w:rsidRPr="00D96B1C" w:rsidRDefault="00B554B9" w:rsidP="00B554B9">
      <w:pPr>
        <w:spacing w:after="0"/>
        <w:contextualSpacing/>
      </w:pPr>
      <w:r w:rsidRPr="00D96B1C">
        <w:t>__________________________________</w:t>
      </w:r>
      <w:r w:rsidRPr="00D96B1C">
        <w:tab/>
      </w:r>
      <w:r w:rsidRPr="00D96B1C">
        <w:tab/>
        <w:t>________________________________</w:t>
      </w:r>
    </w:p>
    <w:p w:rsidR="00B554B9" w:rsidRPr="00D96B1C" w:rsidRDefault="00B554B9" w:rsidP="00B554B9">
      <w:pPr>
        <w:spacing w:after="0"/>
        <w:contextualSpacing/>
      </w:pPr>
      <w:r w:rsidRPr="00D96B1C">
        <w:t>Robert Schickel, President</w:t>
      </w:r>
      <w:r w:rsidRPr="00D96B1C">
        <w:tab/>
      </w:r>
      <w:r w:rsidRPr="00D96B1C">
        <w:tab/>
      </w:r>
      <w:r w:rsidRPr="00D96B1C">
        <w:tab/>
      </w:r>
      <w:r w:rsidRPr="00D96B1C">
        <w:tab/>
        <w:t>Sharon Rothrock, Secretary</w:t>
      </w:r>
    </w:p>
    <w:p w:rsidR="00B554B9" w:rsidRPr="00D96B1C" w:rsidRDefault="00B554B9" w:rsidP="00635E93">
      <w:pPr>
        <w:spacing w:after="0"/>
      </w:pPr>
    </w:p>
    <w:p w:rsidR="00635E93" w:rsidRPr="00D96B1C" w:rsidRDefault="00635E93" w:rsidP="00635E93">
      <w:pPr>
        <w:spacing w:after="0"/>
        <w:contextualSpacing/>
      </w:pPr>
    </w:p>
    <w:p w:rsidR="00635E93" w:rsidRPr="00D96B1C" w:rsidRDefault="00635E93" w:rsidP="00635E93">
      <w:pPr>
        <w:spacing w:after="0"/>
        <w:contextualSpacing/>
      </w:pPr>
    </w:p>
    <w:p w:rsidR="00635E93" w:rsidRPr="00D96B1C" w:rsidRDefault="00635E93" w:rsidP="005A1C62"/>
    <w:p w:rsidR="005A1C62" w:rsidRPr="00D96B1C" w:rsidRDefault="005A1C62" w:rsidP="005A1C62"/>
    <w:p w:rsidR="005A1C62" w:rsidRPr="00D96B1C" w:rsidRDefault="005A1C62" w:rsidP="00F82508"/>
    <w:p w:rsidR="00F82508" w:rsidRPr="00D96B1C" w:rsidRDefault="00F82508" w:rsidP="00F82508">
      <w:pPr>
        <w:pStyle w:val="NoSpacing"/>
      </w:pPr>
    </w:p>
    <w:p w:rsidR="00F82508" w:rsidRPr="00D96B1C" w:rsidRDefault="00F82508" w:rsidP="00F82508">
      <w:pPr>
        <w:pStyle w:val="NoSpacing"/>
      </w:pPr>
    </w:p>
    <w:sectPr w:rsidR="00F82508" w:rsidRPr="00D96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58D6"/>
    <w:multiLevelType w:val="hybridMultilevel"/>
    <w:tmpl w:val="9B86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F4729"/>
    <w:multiLevelType w:val="multilevel"/>
    <w:tmpl w:val="45540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A77455"/>
    <w:multiLevelType w:val="multilevel"/>
    <w:tmpl w:val="45540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8"/>
    <w:rsid w:val="005A1C62"/>
    <w:rsid w:val="005D7218"/>
    <w:rsid w:val="005F43A5"/>
    <w:rsid w:val="0061278B"/>
    <w:rsid w:val="00635E93"/>
    <w:rsid w:val="007802D2"/>
    <w:rsid w:val="00AF2A7F"/>
    <w:rsid w:val="00B554B9"/>
    <w:rsid w:val="00C77638"/>
    <w:rsid w:val="00D96B1C"/>
    <w:rsid w:val="00F74B0D"/>
    <w:rsid w:val="00F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508"/>
    <w:pPr>
      <w:spacing w:after="0" w:line="240" w:lineRule="auto"/>
    </w:pPr>
  </w:style>
  <w:style w:type="paragraph" w:styleId="ListParagraph">
    <w:name w:val="List Paragraph"/>
    <w:basedOn w:val="Normal"/>
    <w:uiPriority w:val="34"/>
    <w:qFormat/>
    <w:rsid w:val="00635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508"/>
    <w:pPr>
      <w:spacing w:after="0" w:line="240" w:lineRule="auto"/>
    </w:pPr>
  </w:style>
  <w:style w:type="paragraph" w:styleId="ListParagraph">
    <w:name w:val="List Paragraph"/>
    <w:basedOn w:val="Normal"/>
    <w:uiPriority w:val="34"/>
    <w:qFormat/>
    <w:rsid w:val="0063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9</cp:revision>
  <cp:lastPrinted>2018-08-30T17:27:00Z</cp:lastPrinted>
  <dcterms:created xsi:type="dcterms:W3CDTF">2018-08-30T15:30:00Z</dcterms:created>
  <dcterms:modified xsi:type="dcterms:W3CDTF">2018-08-31T14:04:00Z</dcterms:modified>
</cp:coreProperties>
</file>